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6732" w14:textId="27536137" w:rsidR="00860E6C" w:rsidRDefault="0075122F" w:rsidP="0075122F">
      <w:pPr>
        <w:pStyle w:val="NoSpacing"/>
        <w:rPr>
          <w:rFonts w:ascii="Arial" w:hAnsi="Arial" w:cs="Arial"/>
          <w:b/>
          <w:bCs/>
        </w:rPr>
      </w:pPr>
      <w:r w:rsidRPr="0075122F">
        <w:rPr>
          <w:rFonts w:ascii="Arial" w:hAnsi="Arial" w:cs="Arial"/>
          <w:b/>
          <w:bCs/>
        </w:rPr>
        <w:t>Guidance Note on the use of Pheromone Lures for Recording Moths</w:t>
      </w:r>
    </w:p>
    <w:p w14:paraId="3DA1C1A5" w14:textId="018EA625" w:rsidR="0075122F" w:rsidRDefault="0075122F" w:rsidP="0075122F">
      <w:pPr>
        <w:pStyle w:val="NoSpacing"/>
        <w:rPr>
          <w:rFonts w:ascii="Arial" w:hAnsi="Arial" w:cs="Arial"/>
          <w:b/>
          <w:bCs/>
        </w:rPr>
      </w:pPr>
    </w:p>
    <w:p w14:paraId="58888CB1" w14:textId="15459ADC" w:rsidR="0075122F" w:rsidRDefault="0075122F" w:rsidP="0075122F">
      <w:pPr>
        <w:pStyle w:val="NoSpacing"/>
        <w:rPr>
          <w:rFonts w:ascii="Arial" w:hAnsi="Arial" w:cs="Arial"/>
          <w:b/>
          <w:bCs/>
        </w:rPr>
      </w:pPr>
      <w:r>
        <w:rPr>
          <w:rFonts w:ascii="Arial" w:hAnsi="Arial" w:cs="Arial"/>
          <w:b/>
          <w:bCs/>
        </w:rPr>
        <w:t>Background</w:t>
      </w:r>
    </w:p>
    <w:p w14:paraId="2A52B60D" w14:textId="421ED92E" w:rsidR="0075122F" w:rsidRPr="0075122F" w:rsidRDefault="0075122F" w:rsidP="0075122F">
      <w:pPr>
        <w:pStyle w:val="NoSpacing"/>
        <w:rPr>
          <w:rFonts w:ascii="Arial" w:hAnsi="Arial" w:cs="Arial"/>
        </w:rPr>
      </w:pPr>
    </w:p>
    <w:p w14:paraId="347E85FD" w14:textId="32B16E7D" w:rsidR="0075122F" w:rsidRPr="009E26D4" w:rsidRDefault="0075122F" w:rsidP="0075122F">
      <w:pPr>
        <w:pStyle w:val="NoSpacing"/>
        <w:rPr>
          <w:rFonts w:ascii="Arial" w:hAnsi="Arial" w:cs="Arial"/>
          <w:sz w:val="20"/>
          <w:szCs w:val="20"/>
        </w:rPr>
      </w:pPr>
      <w:r w:rsidRPr="009E26D4">
        <w:rPr>
          <w:rFonts w:ascii="Arial" w:hAnsi="Arial" w:cs="Arial"/>
          <w:sz w:val="20"/>
          <w:szCs w:val="20"/>
        </w:rPr>
        <w:t xml:space="preserve">Pheromone lures are </w:t>
      </w:r>
      <w:r w:rsidR="00845222" w:rsidRPr="009E26D4">
        <w:rPr>
          <w:rFonts w:ascii="Arial" w:hAnsi="Arial" w:cs="Arial"/>
          <w:sz w:val="20"/>
          <w:szCs w:val="20"/>
        </w:rPr>
        <w:t xml:space="preserve">now </w:t>
      </w:r>
      <w:r w:rsidRPr="009E26D4">
        <w:rPr>
          <w:rFonts w:ascii="Arial" w:hAnsi="Arial" w:cs="Arial"/>
          <w:sz w:val="20"/>
          <w:szCs w:val="20"/>
        </w:rPr>
        <w:t>available for a range of moths which can be difficult to record using traditional methods</w:t>
      </w:r>
      <w:r w:rsidR="006C297A" w:rsidRPr="009E26D4">
        <w:rPr>
          <w:rFonts w:ascii="Arial" w:hAnsi="Arial" w:cs="Arial"/>
          <w:sz w:val="20"/>
          <w:szCs w:val="20"/>
        </w:rPr>
        <w:t xml:space="preserve"> (</w:t>
      </w:r>
      <w:r w:rsidRPr="009E26D4">
        <w:rPr>
          <w:rFonts w:ascii="Arial" w:hAnsi="Arial" w:cs="Arial"/>
          <w:sz w:val="20"/>
          <w:szCs w:val="20"/>
        </w:rPr>
        <w:t>such as light-trapping, active searching etc.</w:t>
      </w:r>
      <w:r w:rsidR="006C297A" w:rsidRPr="009E26D4">
        <w:rPr>
          <w:rFonts w:ascii="Arial" w:hAnsi="Arial" w:cs="Arial"/>
          <w:sz w:val="20"/>
          <w:szCs w:val="20"/>
        </w:rPr>
        <w:t>),</w:t>
      </w:r>
      <w:r w:rsidR="00845222" w:rsidRPr="009E26D4">
        <w:rPr>
          <w:rFonts w:ascii="Arial" w:hAnsi="Arial" w:cs="Arial"/>
          <w:sz w:val="20"/>
          <w:szCs w:val="20"/>
        </w:rPr>
        <w:t xml:space="preserve"> for example the clearwing moths.</w:t>
      </w:r>
      <w:r w:rsidRPr="009E26D4">
        <w:rPr>
          <w:rFonts w:ascii="Arial" w:hAnsi="Arial" w:cs="Arial"/>
          <w:sz w:val="20"/>
          <w:szCs w:val="20"/>
        </w:rPr>
        <w:t xml:space="preserve"> </w:t>
      </w:r>
      <w:r w:rsidR="00845222" w:rsidRPr="009E26D4">
        <w:rPr>
          <w:rFonts w:ascii="Arial" w:hAnsi="Arial" w:cs="Arial"/>
          <w:sz w:val="20"/>
          <w:szCs w:val="20"/>
        </w:rPr>
        <w:t>T</w:t>
      </w:r>
      <w:r w:rsidRPr="009E26D4">
        <w:rPr>
          <w:rFonts w:ascii="Arial" w:hAnsi="Arial" w:cs="Arial"/>
          <w:sz w:val="20"/>
          <w:szCs w:val="20"/>
        </w:rPr>
        <w:t>he range of lures</w:t>
      </w:r>
      <w:r w:rsidR="00E12265" w:rsidRPr="009E26D4">
        <w:rPr>
          <w:rFonts w:ascii="Arial" w:hAnsi="Arial" w:cs="Arial"/>
          <w:sz w:val="20"/>
          <w:szCs w:val="20"/>
        </w:rPr>
        <w:t xml:space="preserve"> and their use</w:t>
      </w:r>
      <w:r w:rsidRPr="009E26D4">
        <w:rPr>
          <w:rFonts w:ascii="Arial" w:hAnsi="Arial" w:cs="Arial"/>
          <w:sz w:val="20"/>
          <w:szCs w:val="20"/>
        </w:rPr>
        <w:t xml:space="preserve"> is increasing and </w:t>
      </w:r>
      <w:r w:rsidR="00E12265" w:rsidRPr="009E26D4">
        <w:rPr>
          <w:rFonts w:ascii="Arial" w:hAnsi="Arial" w:cs="Arial"/>
          <w:sz w:val="20"/>
          <w:szCs w:val="20"/>
        </w:rPr>
        <w:t>is likely to</w:t>
      </w:r>
      <w:r w:rsidRPr="009E26D4">
        <w:rPr>
          <w:rFonts w:ascii="Arial" w:hAnsi="Arial" w:cs="Arial"/>
          <w:sz w:val="20"/>
          <w:szCs w:val="20"/>
        </w:rPr>
        <w:t xml:space="preserve"> increase </w:t>
      </w:r>
      <w:r w:rsidR="00D92E4F" w:rsidRPr="009E26D4">
        <w:rPr>
          <w:rFonts w:ascii="Arial" w:hAnsi="Arial" w:cs="Arial"/>
          <w:sz w:val="20"/>
          <w:szCs w:val="20"/>
        </w:rPr>
        <w:t xml:space="preserve">further </w:t>
      </w:r>
      <w:r w:rsidRPr="009E26D4">
        <w:rPr>
          <w:rFonts w:ascii="Arial" w:hAnsi="Arial" w:cs="Arial"/>
          <w:sz w:val="20"/>
          <w:szCs w:val="20"/>
        </w:rPr>
        <w:t xml:space="preserve">in the future. These lures work through replicating </w:t>
      </w:r>
      <w:r w:rsidR="00845222" w:rsidRPr="009E26D4">
        <w:rPr>
          <w:rFonts w:ascii="Arial" w:hAnsi="Arial" w:cs="Arial"/>
          <w:sz w:val="20"/>
          <w:szCs w:val="20"/>
        </w:rPr>
        <w:t xml:space="preserve">the </w:t>
      </w:r>
      <w:r w:rsidRPr="009E26D4">
        <w:rPr>
          <w:rFonts w:ascii="Arial" w:hAnsi="Arial" w:cs="Arial"/>
          <w:sz w:val="20"/>
          <w:szCs w:val="20"/>
        </w:rPr>
        <w:t>pheromones released by females to attract males for mating</w:t>
      </w:r>
      <w:r w:rsidR="00845222" w:rsidRPr="009E26D4">
        <w:rPr>
          <w:rFonts w:ascii="Arial" w:hAnsi="Arial" w:cs="Arial"/>
          <w:sz w:val="20"/>
          <w:szCs w:val="20"/>
        </w:rPr>
        <w:t xml:space="preserve">. They are normally available as impregnated small rubber bungs or vials and can be used in conjunction with a pheromone trap or just left on the ground or </w:t>
      </w:r>
      <w:r w:rsidR="00D92E4F" w:rsidRPr="009E26D4">
        <w:rPr>
          <w:rFonts w:ascii="Arial" w:hAnsi="Arial" w:cs="Arial"/>
          <w:sz w:val="20"/>
          <w:szCs w:val="20"/>
        </w:rPr>
        <w:t>hung from a tree in a mesh bag</w:t>
      </w:r>
      <w:r w:rsidR="00845222" w:rsidRPr="009E26D4">
        <w:rPr>
          <w:rFonts w:ascii="Arial" w:hAnsi="Arial" w:cs="Arial"/>
          <w:sz w:val="20"/>
          <w:szCs w:val="20"/>
        </w:rPr>
        <w:t xml:space="preserve">. Some commercially available lures aim to reduce populations of </w:t>
      </w:r>
      <w:r w:rsidR="006C297A" w:rsidRPr="009E26D4">
        <w:rPr>
          <w:rFonts w:ascii="Arial" w:hAnsi="Arial" w:cs="Arial"/>
          <w:sz w:val="20"/>
          <w:szCs w:val="20"/>
        </w:rPr>
        <w:t>certain</w:t>
      </w:r>
      <w:r w:rsidR="00845222" w:rsidRPr="009E26D4">
        <w:rPr>
          <w:rFonts w:ascii="Arial" w:hAnsi="Arial" w:cs="Arial"/>
          <w:sz w:val="20"/>
          <w:szCs w:val="20"/>
        </w:rPr>
        <w:t xml:space="preserve"> so-called ‘pest’ species and come as sticky traps (i.e. they eventually kill the moths attracted).</w:t>
      </w:r>
    </w:p>
    <w:p w14:paraId="31FA0005" w14:textId="5EDF9888" w:rsidR="00725F0C" w:rsidRPr="009E26D4" w:rsidRDefault="00725F0C" w:rsidP="0075122F">
      <w:pPr>
        <w:pStyle w:val="NoSpacing"/>
        <w:rPr>
          <w:rFonts w:ascii="Arial" w:hAnsi="Arial" w:cs="Arial"/>
          <w:sz w:val="20"/>
          <w:szCs w:val="20"/>
        </w:rPr>
      </w:pPr>
    </w:p>
    <w:p w14:paraId="42EB75A5" w14:textId="56C32D6D" w:rsidR="00725F0C" w:rsidRPr="009E26D4" w:rsidRDefault="00781792" w:rsidP="0075122F">
      <w:pPr>
        <w:pStyle w:val="NoSpacing"/>
        <w:rPr>
          <w:rFonts w:ascii="Arial" w:hAnsi="Arial" w:cs="Arial"/>
          <w:sz w:val="20"/>
          <w:szCs w:val="20"/>
        </w:rPr>
      </w:pPr>
      <w:r w:rsidRPr="009E26D4">
        <w:rPr>
          <w:rFonts w:ascii="Arial" w:hAnsi="Arial" w:cs="Arial"/>
          <w:sz w:val="20"/>
          <w:szCs w:val="20"/>
        </w:rPr>
        <w:t>Little</w:t>
      </w:r>
      <w:r w:rsidR="00725F0C" w:rsidRPr="009E26D4">
        <w:rPr>
          <w:rFonts w:ascii="Arial" w:hAnsi="Arial" w:cs="Arial"/>
          <w:sz w:val="20"/>
          <w:szCs w:val="20"/>
        </w:rPr>
        <w:t xml:space="preserve"> is</w:t>
      </w:r>
      <w:bookmarkStart w:id="0" w:name="_GoBack"/>
      <w:bookmarkEnd w:id="0"/>
      <w:r w:rsidR="00725F0C" w:rsidRPr="009E26D4">
        <w:rPr>
          <w:rFonts w:ascii="Arial" w:hAnsi="Arial" w:cs="Arial"/>
          <w:sz w:val="20"/>
          <w:szCs w:val="20"/>
        </w:rPr>
        <w:t xml:space="preserve"> known </w:t>
      </w:r>
      <w:r w:rsidRPr="009E26D4">
        <w:rPr>
          <w:rFonts w:ascii="Arial" w:hAnsi="Arial" w:cs="Arial"/>
          <w:sz w:val="20"/>
          <w:szCs w:val="20"/>
        </w:rPr>
        <w:t xml:space="preserve">about </w:t>
      </w:r>
      <w:r w:rsidR="00725F0C" w:rsidRPr="009E26D4">
        <w:rPr>
          <w:rFonts w:ascii="Arial" w:hAnsi="Arial" w:cs="Arial"/>
          <w:sz w:val="20"/>
          <w:szCs w:val="20"/>
        </w:rPr>
        <w:t>what, if any, impact these lures have on individual populations</w:t>
      </w:r>
      <w:r w:rsidRPr="009E26D4">
        <w:rPr>
          <w:rFonts w:ascii="Arial" w:hAnsi="Arial" w:cs="Arial"/>
          <w:sz w:val="20"/>
          <w:szCs w:val="20"/>
        </w:rPr>
        <w:t xml:space="preserve">, although low density trapping is unlikely to harm populations </w:t>
      </w:r>
      <w:r w:rsidR="003A153B" w:rsidRPr="009E26D4">
        <w:rPr>
          <w:rFonts w:ascii="Arial" w:hAnsi="Arial" w:cs="Arial"/>
          <w:sz w:val="20"/>
          <w:szCs w:val="20"/>
        </w:rPr>
        <w:t>of scarce and threatened species</w:t>
      </w:r>
      <w:r w:rsidR="000B7A81">
        <w:rPr>
          <w:rFonts w:ascii="Arial" w:hAnsi="Arial" w:cs="Arial"/>
          <w:sz w:val="20"/>
          <w:szCs w:val="20"/>
        </w:rPr>
        <w:t>. T</w:t>
      </w:r>
      <w:r w:rsidRPr="009E26D4">
        <w:rPr>
          <w:rFonts w:ascii="Arial" w:hAnsi="Arial" w:cs="Arial"/>
          <w:sz w:val="20"/>
          <w:szCs w:val="20"/>
        </w:rPr>
        <w:t xml:space="preserve">his risk can be minimised by trapping during a fraction </w:t>
      </w:r>
      <w:r w:rsidR="003A153B" w:rsidRPr="009E26D4">
        <w:rPr>
          <w:rFonts w:ascii="Arial" w:hAnsi="Arial" w:cs="Arial"/>
          <w:sz w:val="20"/>
          <w:szCs w:val="20"/>
        </w:rPr>
        <w:t xml:space="preserve">of the expected flight period </w:t>
      </w:r>
      <w:r w:rsidRPr="009E26D4">
        <w:rPr>
          <w:rFonts w:ascii="Arial" w:hAnsi="Arial" w:cs="Arial"/>
          <w:sz w:val="20"/>
          <w:szCs w:val="20"/>
        </w:rPr>
        <w:t>(Larsson, 2016)</w:t>
      </w:r>
      <w:r w:rsidR="00725F0C" w:rsidRPr="009E26D4">
        <w:rPr>
          <w:rFonts w:ascii="Arial" w:hAnsi="Arial" w:cs="Arial"/>
          <w:sz w:val="20"/>
          <w:szCs w:val="20"/>
        </w:rPr>
        <w:t>. However, there is potential</w:t>
      </w:r>
      <w:r w:rsidR="00E12265" w:rsidRPr="009E26D4">
        <w:rPr>
          <w:rFonts w:ascii="Arial" w:hAnsi="Arial" w:cs="Arial"/>
          <w:sz w:val="20"/>
          <w:szCs w:val="20"/>
        </w:rPr>
        <w:t xml:space="preserve"> for</w:t>
      </w:r>
      <w:r w:rsidR="00725F0C" w:rsidRPr="009E26D4">
        <w:rPr>
          <w:rFonts w:ascii="Arial" w:hAnsi="Arial" w:cs="Arial"/>
          <w:sz w:val="20"/>
          <w:szCs w:val="20"/>
        </w:rPr>
        <w:t xml:space="preserve"> an adverse effect if used inappropriately through the disruption of mating by removing males from the population, albeit temporarily in many cases</w:t>
      </w:r>
      <w:r w:rsidR="00D92E4F" w:rsidRPr="009E26D4">
        <w:rPr>
          <w:rFonts w:ascii="Arial" w:hAnsi="Arial" w:cs="Arial"/>
          <w:sz w:val="20"/>
          <w:szCs w:val="20"/>
        </w:rPr>
        <w:t>, or by luring them away from locations where females are present</w:t>
      </w:r>
      <w:r w:rsidR="00725F0C" w:rsidRPr="009E26D4">
        <w:rPr>
          <w:rFonts w:ascii="Arial" w:hAnsi="Arial" w:cs="Arial"/>
          <w:sz w:val="20"/>
          <w:szCs w:val="20"/>
        </w:rPr>
        <w:t>. Clearly, if a species is short-lived or</w:t>
      </w:r>
      <w:r w:rsidR="00D92E4F" w:rsidRPr="009E26D4">
        <w:rPr>
          <w:rFonts w:ascii="Arial" w:hAnsi="Arial" w:cs="Arial"/>
          <w:sz w:val="20"/>
          <w:szCs w:val="20"/>
        </w:rPr>
        <w:t xml:space="preserve"> </w:t>
      </w:r>
      <w:r w:rsidR="00725F0C" w:rsidRPr="009E26D4">
        <w:rPr>
          <w:rFonts w:ascii="Arial" w:hAnsi="Arial" w:cs="Arial"/>
          <w:sz w:val="20"/>
          <w:szCs w:val="20"/>
        </w:rPr>
        <w:t>present at low</w:t>
      </w:r>
      <w:r w:rsidR="00D92E4F" w:rsidRPr="009E26D4">
        <w:rPr>
          <w:rFonts w:ascii="Arial" w:hAnsi="Arial" w:cs="Arial"/>
          <w:sz w:val="20"/>
          <w:szCs w:val="20"/>
        </w:rPr>
        <w:t xml:space="preserve"> density</w:t>
      </w:r>
      <w:r w:rsidR="00725F0C" w:rsidRPr="009E26D4">
        <w:rPr>
          <w:rFonts w:ascii="Arial" w:hAnsi="Arial" w:cs="Arial"/>
          <w:sz w:val="20"/>
          <w:szCs w:val="20"/>
        </w:rPr>
        <w:t xml:space="preserve">, e.g. small colony size, then the potential for </w:t>
      </w:r>
      <w:r w:rsidR="006C297A" w:rsidRPr="009E26D4">
        <w:rPr>
          <w:rFonts w:ascii="Arial" w:hAnsi="Arial" w:cs="Arial"/>
          <w:sz w:val="20"/>
          <w:szCs w:val="20"/>
        </w:rPr>
        <w:t>mat</w:t>
      </w:r>
      <w:r w:rsidR="00D92E4F" w:rsidRPr="009E26D4">
        <w:rPr>
          <w:rFonts w:ascii="Arial" w:hAnsi="Arial" w:cs="Arial"/>
          <w:sz w:val="20"/>
          <w:szCs w:val="20"/>
        </w:rPr>
        <w:t>ing</w:t>
      </w:r>
      <w:r w:rsidR="006C297A" w:rsidRPr="009E26D4">
        <w:rPr>
          <w:rFonts w:ascii="Arial" w:hAnsi="Arial" w:cs="Arial"/>
          <w:sz w:val="20"/>
          <w:szCs w:val="20"/>
        </w:rPr>
        <w:t xml:space="preserve"> </w:t>
      </w:r>
      <w:r w:rsidR="00725F0C" w:rsidRPr="009E26D4">
        <w:rPr>
          <w:rFonts w:ascii="Arial" w:hAnsi="Arial" w:cs="Arial"/>
          <w:sz w:val="20"/>
          <w:szCs w:val="20"/>
        </w:rPr>
        <w:t xml:space="preserve">disruption and a negative impact </w:t>
      </w:r>
      <w:r w:rsidR="00D92E4F" w:rsidRPr="009E26D4">
        <w:rPr>
          <w:rFonts w:ascii="Arial" w:hAnsi="Arial" w:cs="Arial"/>
          <w:sz w:val="20"/>
          <w:szCs w:val="20"/>
        </w:rPr>
        <w:t xml:space="preserve">on the population </w:t>
      </w:r>
      <w:r w:rsidR="00725F0C" w:rsidRPr="009E26D4">
        <w:rPr>
          <w:rFonts w:ascii="Arial" w:hAnsi="Arial" w:cs="Arial"/>
          <w:sz w:val="20"/>
          <w:szCs w:val="20"/>
        </w:rPr>
        <w:t>could be greater.</w:t>
      </w:r>
    </w:p>
    <w:p w14:paraId="62E6DCE7" w14:textId="4DB57058" w:rsidR="00D766BE" w:rsidRPr="009E26D4" w:rsidRDefault="00D766BE" w:rsidP="0075122F">
      <w:pPr>
        <w:pStyle w:val="NoSpacing"/>
        <w:rPr>
          <w:rFonts w:ascii="Arial" w:hAnsi="Arial" w:cs="Arial"/>
          <w:sz w:val="20"/>
          <w:szCs w:val="20"/>
        </w:rPr>
      </w:pPr>
    </w:p>
    <w:p w14:paraId="3808BE6F" w14:textId="0061BF50" w:rsidR="00473A64" w:rsidRPr="009E26D4" w:rsidRDefault="00D766BE" w:rsidP="0075122F">
      <w:pPr>
        <w:pStyle w:val="NoSpacing"/>
        <w:rPr>
          <w:rFonts w:ascii="Arial" w:hAnsi="Arial" w:cs="Arial"/>
          <w:sz w:val="20"/>
          <w:szCs w:val="20"/>
        </w:rPr>
      </w:pPr>
      <w:r w:rsidRPr="009E26D4">
        <w:rPr>
          <w:rFonts w:ascii="Arial" w:hAnsi="Arial" w:cs="Arial"/>
          <w:sz w:val="20"/>
          <w:szCs w:val="20"/>
        </w:rPr>
        <w:t xml:space="preserve">These lures can have a </w:t>
      </w:r>
      <w:r w:rsidR="006C297A" w:rsidRPr="009E26D4">
        <w:rPr>
          <w:rFonts w:ascii="Arial" w:hAnsi="Arial" w:cs="Arial"/>
          <w:sz w:val="20"/>
          <w:szCs w:val="20"/>
        </w:rPr>
        <w:t xml:space="preserve">considerable </w:t>
      </w:r>
      <w:r w:rsidRPr="009E26D4">
        <w:rPr>
          <w:rFonts w:ascii="Arial" w:hAnsi="Arial" w:cs="Arial"/>
          <w:sz w:val="20"/>
          <w:szCs w:val="20"/>
        </w:rPr>
        <w:t>benefit for conservation purposes</w:t>
      </w:r>
      <w:r w:rsidR="006C297A" w:rsidRPr="009E26D4">
        <w:rPr>
          <w:rFonts w:ascii="Arial" w:hAnsi="Arial" w:cs="Arial"/>
          <w:sz w:val="20"/>
          <w:szCs w:val="20"/>
        </w:rPr>
        <w:t xml:space="preserve">, for example gaining a better understanding of individual species’ distribution or identifying previously unknown sites for particularly scarce species. </w:t>
      </w:r>
      <w:r w:rsidRPr="009E26D4">
        <w:rPr>
          <w:rFonts w:ascii="Arial" w:hAnsi="Arial" w:cs="Arial"/>
          <w:sz w:val="20"/>
          <w:szCs w:val="20"/>
        </w:rPr>
        <w:t xml:space="preserve">However, as their use is increasing there is a need to take into account ethical considerations and </w:t>
      </w:r>
      <w:r w:rsidR="00E12265" w:rsidRPr="009E26D4">
        <w:rPr>
          <w:rFonts w:ascii="Arial" w:hAnsi="Arial" w:cs="Arial"/>
          <w:sz w:val="20"/>
          <w:szCs w:val="20"/>
        </w:rPr>
        <w:t xml:space="preserve">to </w:t>
      </w:r>
      <w:r w:rsidRPr="009E26D4">
        <w:rPr>
          <w:rFonts w:ascii="Arial" w:hAnsi="Arial" w:cs="Arial"/>
          <w:sz w:val="20"/>
          <w:szCs w:val="20"/>
        </w:rPr>
        <w:t xml:space="preserve">ensure any impact on individual moths and </w:t>
      </w:r>
      <w:r w:rsidR="006C297A" w:rsidRPr="009E26D4">
        <w:rPr>
          <w:rFonts w:ascii="Arial" w:hAnsi="Arial" w:cs="Arial"/>
          <w:sz w:val="20"/>
          <w:szCs w:val="20"/>
        </w:rPr>
        <w:t xml:space="preserve">their </w:t>
      </w:r>
      <w:r w:rsidRPr="009E26D4">
        <w:rPr>
          <w:rFonts w:ascii="Arial" w:hAnsi="Arial" w:cs="Arial"/>
          <w:sz w:val="20"/>
          <w:szCs w:val="20"/>
        </w:rPr>
        <w:t xml:space="preserve">populations is kept to a minimum. </w:t>
      </w:r>
      <w:r w:rsidR="006C297A" w:rsidRPr="009E26D4">
        <w:rPr>
          <w:rFonts w:ascii="Arial" w:hAnsi="Arial" w:cs="Arial"/>
          <w:sz w:val="20"/>
          <w:szCs w:val="20"/>
        </w:rPr>
        <w:t>The following points should be followed when using pheromone lures.</w:t>
      </w:r>
    </w:p>
    <w:p w14:paraId="49A6F22A" w14:textId="24A4FE77" w:rsidR="00473A64" w:rsidRDefault="00473A64" w:rsidP="0075122F">
      <w:pPr>
        <w:pStyle w:val="NoSpacing"/>
        <w:rPr>
          <w:rFonts w:ascii="Arial" w:hAnsi="Arial" w:cs="Arial"/>
        </w:rPr>
      </w:pPr>
    </w:p>
    <w:p w14:paraId="68C2E076" w14:textId="0C25DE08" w:rsidR="00473A64" w:rsidRPr="00473A64" w:rsidRDefault="00473A64" w:rsidP="0075122F">
      <w:pPr>
        <w:pStyle w:val="NoSpacing"/>
        <w:rPr>
          <w:rFonts w:ascii="Arial" w:hAnsi="Arial" w:cs="Arial"/>
          <w:b/>
          <w:bCs/>
        </w:rPr>
      </w:pPr>
      <w:r w:rsidRPr="00473A64">
        <w:rPr>
          <w:rFonts w:ascii="Arial" w:hAnsi="Arial" w:cs="Arial"/>
          <w:b/>
          <w:bCs/>
        </w:rPr>
        <w:t xml:space="preserve">Using </w:t>
      </w:r>
      <w:r>
        <w:rPr>
          <w:rFonts w:ascii="Arial" w:hAnsi="Arial" w:cs="Arial"/>
          <w:b/>
          <w:bCs/>
        </w:rPr>
        <w:t>P</w:t>
      </w:r>
      <w:r w:rsidRPr="00473A64">
        <w:rPr>
          <w:rFonts w:ascii="Arial" w:hAnsi="Arial" w:cs="Arial"/>
          <w:b/>
          <w:bCs/>
        </w:rPr>
        <w:t xml:space="preserve">heromone </w:t>
      </w:r>
      <w:r>
        <w:rPr>
          <w:rFonts w:ascii="Arial" w:hAnsi="Arial" w:cs="Arial"/>
          <w:b/>
          <w:bCs/>
        </w:rPr>
        <w:t>L</w:t>
      </w:r>
      <w:r w:rsidRPr="00473A64">
        <w:rPr>
          <w:rFonts w:ascii="Arial" w:hAnsi="Arial" w:cs="Arial"/>
          <w:b/>
          <w:bCs/>
        </w:rPr>
        <w:t>ures</w:t>
      </w:r>
    </w:p>
    <w:p w14:paraId="28F73F17" w14:textId="303C1CFD" w:rsidR="00D766BE" w:rsidRDefault="00D766BE" w:rsidP="0075122F">
      <w:pPr>
        <w:pStyle w:val="NoSpacing"/>
        <w:rPr>
          <w:rFonts w:ascii="Arial" w:hAnsi="Arial" w:cs="Arial"/>
        </w:rPr>
      </w:pPr>
    </w:p>
    <w:p w14:paraId="7A4F4510" w14:textId="66549759" w:rsidR="00473A64" w:rsidRPr="009E26D4" w:rsidRDefault="00473A64" w:rsidP="00473A64">
      <w:pPr>
        <w:pStyle w:val="NoSpacing"/>
        <w:rPr>
          <w:rFonts w:ascii="Arial" w:hAnsi="Arial" w:cs="Arial"/>
          <w:sz w:val="20"/>
          <w:szCs w:val="20"/>
        </w:rPr>
      </w:pPr>
      <w:r w:rsidRPr="009E26D4">
        <w:rPr>
          <w:rFonts w:ascii="Arial" w:hAnsi="Arial" w:cs="Arial"/>
          <w:sz w:val="20"/>
          <w:szCs w:val="20"/>
        </w:rPr>
        <w:t xml:space="preserve">1. </w:t>
      </w:r>
      <w:r w:rsidR="004614A2">
        <w:rPr>
          <w:rFonts w:ascii="Arial" w:hAnsi="Arial" w:cs="Arial"/>
          <w:sz w:val="20"/>
          <w:szCs w:val="20"/>
        </w:rPr>
        <w:t>O</w:t>
      </w:r>
      <w:r w:rsidR="00D766BE" w:rsidRPr="009E26D4">
        <w:rPr>
          <w:rFonts w:ascii="Arial" w:hAnsi="Arial" w:cs="Arial"/>
          <w:sz w:val="20"/>
          <w:szCs w:val="20"/>
        </w:rPr>
        <w:t xml:space="preserve">btain permission from </w:t>
      </w:r>
      <w:r w:rsidR="0075351C" w:rsidRPr="009E26D4">
        <w:rPr>
          <w:rFonts w:ascii="Arial" w:hAnsi="Arial" w:cs="Arial"/>
          <w:sz w:val="20"/>
          <w:szCs w:val="20"/>
        </w:rPr>
        <w:t>the</w:t>
      </w:r>
      <w:r w:rsidR="00D766BE" w:rsidRPr="009E26D4">
        <w:rPr>
          <w:rFonts w:ascii="Arial" w:hAnsi="Arial" w:cs="Arial"/>
          <w:sz w:val="20"/>
          <w:szCs w:val="20"/>
        </w:rPr>
        <w:t xml:space="preserve"> landowner/site manager to use a lure on site. If the site is a</w:t>
      </w:r>
      <w:r w:rsidR="006C297A" w:rsidRPr="009E26D4">
        <w:rPr>
          <w:rFonts w:ascii="Arial" w:hAnsi="Arial" w:cs="Arial"/>
          <w:sz w:val="20"/>
          <w:szCs w:val="20"/>
        </w:rPr>
        <w:t xml:space="preserve"> Site of Special Scientific Interest (</w:t>
      </w:r>
      <w:r w:rsidR="00D766BE" w:rsidRPr="009E26D4">
        <w:rPr>
          <w:rFonts w:ascii="Arial" w:hAnsi="Arial" w:cs="Arial"/>
          <w:sz w:val="20"/>
          <w:szCs w:val="20"/>
        </w:rPr>
        <w:t>SSSI</w:t>
      </w:r>
      <w:r w:rsidR="006C297A" w:rsidRPr="009E26D4">
        <w:rPr>
          <w:rFonts w:ascii="Arial" w:hAnsi="Arial" w:cs="Arial"/>
          <w:sz w:val="20"/>
          <w:szCs w:val="20"/>
        </w:rPr>
        <w:t>)</w:t>
      </w:r>
      <w:r w:rsidR="00D766BE" w:rsidRPr="009E26D4">
        <w:rPr>
          <w:rFonts w:ascii="Arial" w:hAnsi="Arial" w:cs="Arial"/>
          <w:sz w:val="20"/>
          <w:szCs w:val="20"/>
        </w:rPr>
        <w:t xml:space="preserve"> </w:t>
      </w:r>
      <w:r w:rsidR="00EB1077" w:rsidRPr="00EB1077">
        <w:rPr>
          <w:rFonts w:ascii="Arial" w:hAnsi="Arial" w:cs="Arial"/>
          <w:sz w:val="20"/>
          <w:szCs w:val="20"/>
        </w:rPr>
        <w:t>consent is likely to be required</w:t>
      </w:r>
      <w:r w:rsidR="00EB1077">
        <w:rPr>
          <w:rFonts w:ascii="Arial" w:hAnsi="Arial" w:cs="Arial"/>
        </w:rPr>
        <w:t xml:space="preserve"> </w:t>
      </w:r>
      <w:r w:rsidR="00D766BE" w:rsidRPr="009E26D4">
        <w:rPr>
          <w:rFonts w:ascii="Arial" w:hAnsi="Arial" w:cs="Arial"/>
          <w:sz w:val="20"/>
          <w:szCs w:val="20"/>
        </w:rPr>
        <w:t xml:space="preserve">from </w:t>
      </w:r>
      <w:r w:rsidR="00910ACE" w:rsidRPr="009E26D4">
        <w:rPr>
          <w:rFonts w:ascii="Arial" w:hAnsi="Arial" w:cs="Arial"/>
          <w:sz w:val="20"/>
          <w:szCs w:val="20"/>
        </w:rPr>
        <w:t xml:space="preserve">the relevant agency, e.g. </w:t>
      </w:r>
      <w:r w:rsidR="00D766BE" w:rsidRPr="009E26D4">
        <w:rPr>
          <w:rFonts w:ascii="Arial" w:hAnsi="Arial" w:cs="Arial"/>
          <w:sz w:val="20"/>
          <w:szCs w:val="20"/>
        </w:rPr>
        <w:t>Natural England</w:t>
      </w:r>
      <w:r w:rsidR="00910ACE" w:rsidRPr="009E26D4">
        <w:rPr>
          <w:rFonts w:ascii="Arial" w:hAnsi="Arial" w:cs="Arial"/>
          <w:sz w:val="20"/>
          <w:szCs w:val="20"/>
        </w:rPr>
        <w:t>, Natural Resources Wales or Scottish Natural Heritage</w:t>
      </w:r>
      <w:r w:rsidR="00D766BE" w:rsidRPr="009E26D4">
        <w:rPr>
          <w:rFonts w:ascii="Arial" w:hAnsi="Arial" w:cs="Arial"/>
          <w:sz w:val="20"/>
          <w:szCs w:val="20"/>
        </w:rPr>
        <w:t>.</w:t>
      </w:r>
      <w:r w:rsidRPr="009E26D4">
        <w:rPr>
          <w:rFonts w:ascii="Arial" w:hAnsi="Arial" w:cs="Arial"/>
          <w:sz w:val="20"/>
          <w:szCs w:val="20"/>
        </w:rPr>
        <w:t xml:space="preserve"> </w:t>
      </w:r>
      <w:r w:rsidR="006B3D16" w:rsidRPr="009E26D4">
        <w:rPr>
          <w:rFonts w:ascii="Arial" w:hAnsi="Arial" w:cs="Arial"/>
          <w:sz w:val="20"/>
          <w:szCs w:val="20"/>
        </w:rPr>
        <w:t>You may need</w:t>
      </w:r>
      <w:r w:rsidRPr="009E26D4">
        <w:rPr>
          <w:rFonts w:ascii="Arial" w:hAnsi="Arial" w:cs="Arial"/>
          <w:sz w:val="20"/>
          <w:szCs w:val="20"/>
        </w:rPr>
        <w:t xml:space="preserve"> to explain what a pheromone lure </w:t>
      </w:r>
      <w:r w:rsidRPr="00EB1077">
        <w:rPr>
          <w:rFonts w:ascii="Arial" w:hAnsi="Arial" w:cs="Arial"/>
          <w:sz w:val="20"/>
          <w:szCs w:val="20"/>
        </w:rPr>
        <w:t>is</w:t>
      </w:r>
      <w:r w:rsidR="00EB1077" w:rsidRPr="00EB1077">
        <w:rPr>
          <w:rFonts w:ascii="Arial" w:hAnsi="Arial" w:cs="Arial"/>
          <w:sz w:val="20"/>
          <w:szCs w:val="20"/>
        </w:rPr>
        <w:t>, why you are using one,</w:t>
      </w:r>
      <w:r w:rsidRPr="00EB1077">
        <w:rPr>
          <w:rFonts w:ascii="Arial" w:hAnsi="Arial" w:cs="Arial"/>
          <w:sz w:val="20"/>
          <w:szCs w:val="20"/>
        </w:rPr>
        <w:t xml:space="preserve"> and</w:t>
      </w:r>
      <w:r w:rsidRPr="00EB1077">
        <w:rPr>
          <w:rFonts w:ascii="Arial" w:hAnsi="Arial" w:cs="Arial"/>
        </w:rPr>
        <w:t xml:space="preserve"> </w:t>
      </w:r>
      <w:r w:rsidRPr="009E26D4">
        <w:rPr>
          <w:rFonts w:ascii="Arial" w:hAnsi="Arial" w:cs="Arial"/>
          <w:sz w:val="20"/>
          <w:szCs w:val="20"/>
        </w:rPr>
        <w:t>how they work.</w:t>
      </w:r>
    </w:p>
    <w:p w14:paraId="6C0AB0FF" w14:textId="71352A22" w:rsidR="00473A64" w:rsidRPr="009E26D4" w:rsidRDefault="00473A64" w:rsidP="00473A64">
      <w:pPr>
        <w:pStyle w:val="NoSpacing"/>
        <w:rPr>
          <w:rFonts w:ascii="Arial" w:hAnsi="Arial" w:cs="Arial"/>
          <w:sz w:val="20"/>
          <w:szCs w:val="20"/>
        </w:rPr>
      </w:pPr>
    </w:p>
    <w:p w14:paraId="1F9E522A" w14:textId="223898EC" w:rsidR="00473A64" w:rsidRPr="009E26D4" w:rsidRDefault="00473A64" w:rsidP="00473A64">
      <w:pPr>
        <w:pStyle w:val="NoSpacing"/>
        <w:rPr>
          <w:rFonts w:ascii="Arial" w:hAnsi="Arial" w:cs="Arial"/>
          <w:color w:val="FF0000"/>
          <w:sz w:val="20"/>
          <w:szCs w:val="20"/>
        </w:rPr>
      </w:pPr>
      <w:r w:rsidRPr="009E26D4">
        <w:rPr>
          <w:rFonts w:ascii="Arial" w:hAnsi="Arial" w:cs="Arial"/>
          <w:sz w:val="20"/>
          <w:szCs w:val="20"/>
        </w:rPr>
        <w:t xml:space="preserve">2. If there is a possibility of attracting a species listed on Schedule 5 of the Wildlife &amp; Countryside Act then </w:t>
      </w:r>
      <w:r w:rsidR="006C297A" w:rsidRPr="009E26D4">
        <w:rPr>
          <w:rFonts w:ascii="Arial" w:hAnsi="Arial" w:cs="Arial"/>
          <w:sz w:val="20"/>
          <w:szCs w:val="20"/>
        </w:rPr>
        <w:t>seek advice from or obtain an appropriate licence from Natural England</w:t>
      </w:r>
      <w:r w:rsidRPr="009E26D4">
        <w:rPr>
          <w:rFonts w:ascii="Arial" w:hAnsi="Arial" w:cs="Arial"/>
          <w:sz w:val="20"/>
          <w:szCs w:val="20"/>
        </w:rPr>
        <w:t xml:space="preserve">, otherwise there is the potential for breaking the law. Those species </w:t>
      </w:r>
      <w:r w:rsidR="005211F7" w:rsidRPr="009E26D4">
        <w:rPr>
          <w:rFonts w:ascii="Arial" w:hAnsi="Arial" w:cs="Arial"/>
          <w:sz w:val="20"/>
          <w:szCs w:val="20"/>
        </w:rPr>
        <w:t>given full protection under</w:t>
      </w:r>
      <w:r w:rsidRPr="009E26D4">
        <w:rPr>
          <w:rFonts w:ascii="Arial" w:hAnsi="Arial" w:cs="Arial"/>
          <w:sz w:val="20"/>
          <w:szCs w:val="20"/>
        </w:rPr>
        <w:t xml:space="preserve"> Schedule 5 are listed at </w:t>
      </w:r>
      <w:hyperlink r:id="rId5" w:history="1">
        <w:r w:rsidRPr="009E26D4">
          <w:rPr>
            <w:rStyle w:val="Hyperlink"/>
            <w:sz w:val="20"/>
            <w:szCs w:val="20"/>
          </w:rPr>
          <w:t>http://www.legislation.gov.uk/ukpga/1981/69/schedule/5</w:t>
        </w:r>
      </w:hyperlink>
    </w:p>
    <w:p w14:paraId="13EC808A" w14:textId="730BE1FB" w:rsidR="00473A64" w:rsidRPr="009E26D4" w:rsidRDefault="00473A64" w:rsidP="00473A64">
      <w:pPr>
        <w:pStyle w:val="NoSpacing"/>
        <w:rPr>
          <w:rFonts w:ascii="Arial" w:hAnsi="Arial" w:cs="Arial"/>
          <w:sz w:val="20"/>
          <w:szCs w:val="20"/>
        </w:rPr>
      </w:pPr>
    </w:p>
    <w:p w14:paraId="29E94EB3" w14:textId="0FF1E870" w:rsidR="00473A64" w:rsidRPr="009E26D4" w:rsidRDefault="00473A64" w:rsidP="00473A64">
      <w:pPr>
        <w:pStyle w:val="NoSpacing"/>
        <w:rPr>
          <w:rFonts w:ascii="Arial" w:hAnsi="Arial" w:cs="Arial"/>
          <w:sz w:val="20"/>
          <w:szCs w:val="20"/>
        </w:rPr>
      </w:pPr>
      <w:r w:rsidRPr="009E26D4">
        <w:rPr>
          <w:rFonts w:ascii="Arial" w:hAnsi="Arial" w:cs="Arial"/>
          <w:sz w:val="20"/>
          <w:szCs w:val="20"/>
        </w:rPr>
        <w:t>3. Carefully consider the placing of the lure</w:t>
      </w:r>
      <w:r w:rsidR="006B3D16" w:rsidRPr="009E26D4">
        <w:rPr>
          <w:rFonts w:ascii="Arial" w:hAnsi="Arial" w:cs="Arial"/>
          <w:sz w:val="20"/>
          <w:szCs w:val="20"/>
        </w:rPr>
        <w:t>, for example avoid nearby spiders</w:t>
      </w:r>
      <w:r w:rsidR="00E12265" w:rsidRPr="009E26D4">
        <w:rPr>
          <w:rFonts w:ascii="Arial" w:hAnsi="Arial" w:cs="Arial"/>
          <w:sz w:val="20"/>
          <w:szCs w:val="20"/>
        </w:rPr>
        <w:t>’</w:t>
      </w:r>
      <w:r w:rsidR="006B3D16" w:rsidRPr="009E26D4">
        <w:rPr>
          <w:rFonts w:ascii="Arial" w:hAnsi="Arial" w:cs="Arial"/>
          <w:sz w:val="20"/>
          <w:szCs w:val="20"/>
        </w:rPr>
        <w:t xml:space="preserve"> webs or potential predators in the immediate vicinity</w:t>
      </w:r>
      <w:r w:rsidRPr="009E26D4">
        <w:rPr>
          <w:rFonts w:ascii="Arial" w:hAnsi="Arial" w:cs="Arial"/>
          <w:sz w:val="20"/>
          <w:szCs w:val="20"/>
        </w:rPr>
        <w:t xml:space="preserve">. Keep any trampling of vegetation to an absolute minimum as this could </w:t>
      </w:r>
      <w:r w:rsidR="00D92E4F" w:rsidRPr="009E26D4">
        <w:rPr>
          <w:rFonts w:ascii="Arial" w:hAnsi="Arial" w:cs="Arial"/>
          <w:sz w:val="20"/>
          <w:szCs w:val="20"/>
        </w:rPr>
        <w:t xml:space="preserve">potentially </w:t>
      </w:r>
      <w:r w:rsidRPr="009E26D4">
        <w:rPr>
          <w:rFonts w:ascii="Arial" w:hAnsi="Arial" w:cs="Arial"/>
          <w:sz w:val="20"/>
          <w:szCs w:val="20"/>
        </w:rPr>
        <w:t>damage habitat.</w:t>
      </w:r>
    </w:p>
    <w:p w14:paraId="164DD603" w14:textId="4317FBB8" w:rsidR="00473A64" w:rsidRPr="009E26D4" w:rsidRDefault="00473A64" w:rsidP="00473A64">
      <w:pPr>
        <w:pStyle w:val="NoSpacing"/>
        <w:rPr>
          <w:rFonts w:ascii="Arial" w:hAnsi="Arial" w:cs="Arial"/>
          <w:sz w:val="20"/>
          <w:szCs w:val="20"/>
        </w:rPr>
      </w:pPr>
    </w:p>
    <w:p w14:paraId="0A209864" w14:textId="73F19342" w:rsidR="00473A64" w:rsidRPr="009E26D4" w:rsidRDefault="008F1551" w:rsidP="00473A64">
      <w:pPr>
        <w:pStyle w:val="NoSpacing"/>
        <w:rPr>
          <w:rFonts w:ascii="Arial" w:hAnsi="Arial" w:cs="Arial"/>
          <w:sz w:val="20"/>
          <w:szCs w:val="20"/>
        </w:rPr>
      </w:pPr>
      <w:r w:rsidRPr="009E26D4">
        <w:rPr>
          <w:rFonts w:ascii="Arial" w:hAnsi="Arial" w:cs="Arial"/>
          <w:sz w:val="20"/>
          <w:szCs w:val="20"/>
        </w:rPr>
        <w:t>4. Individual lures should only be used for a short period</w:t>
      </w:r>
      <w:r w:rsidR="00E12265" w:rsidRPr="009E26D4">
        <w:rPr>
          <w:rFonts w:ascii="Arial" w:hAnsi="Arial" w:cs="Arial"/>
          <w:sz w:val="20"/>
          <w:szCs w:val="20"/>
        </w:rPr>
        <w:t>;</w:t>
      </w:r>
      <w:r w:rsidRPr="009E26D4">
        <w:rPr>
          <w:rFonts w:ascii="Arial" w:hAnsi="Arial" w:cs="Arial"/>
          <w:sz w:val="20"/>
          <w:szCs w:val="20"/>
        </w:rPr>
        <w:t xml:space="preserve"> up to 30 minutes should be sufficient in suitable conditions for most lures.</w:t>
      </w:r>
      <w:r w:rsidR="005211F7" w:rsidRPr="009E26D4">
        <w:rPr>
          <w:rFonts w:ascii="Arial" w:hAnsi="Arial" w:cs="Arial"/>
          <w:sz w:val="20"/>
          <w:szCs w:val="20"/>
        </w:rPr>
        <w:t xml:space="preserve"> If using a lure for a nocturnal species do not leave a lure in place </w:t>
      </w:r>
      <w:r w:rsidR="008F4419" w:rsidRPr="009E26D4">
        <w:rPr>
          <w:rFonts w:ascii="Arial" w:hAnsi="Arial" w:cs="Arial"/>
          <w:sz w:val="20"/>
          <w:szCs w:val="20"/>
        </w:rPr>
        <w:t xml:space="preserve">unattended </w:t>
      </w:r>
      <w:r w:rsidR="005211F7" w:rsidRPr="009E26D4">
        <w:rPr>
          <w:rFonts w:ascii="Arial" w:hAnsi="Arial" w:cs="Arial"/>
          <w:sz w:val="20"/>
          <w:szCs w:val="20"/>
        </w:rPr>
        <w:t>overnight to be collected the following morning.</w:t>
      </w:r>
    </w:p>
    <w:p w14:paraId="54C51ED9" w14:textId="293D58FA" w:rsidR="00910ACE" w:rsidRPr="009E26D4" w:rsidRDefault="00910ACE" w:rsidP="00473A64">
      <w:pPr>
        <w:pStyle w:val="NoSpacing"/>
        <w:rPr>
          <w:rFonts w:ascii="Arial" w:hAnsi="Arial" w:cs="Arial"/>
          <w:sz w:val="20"/>
          <w:szCs w:val="20"/>
        </w:rPr>
      </w:pPr>
    </w:p>
    <w:p w14:paraId="318B491C" w14:textId="62770D11" w:rsidR="00910ACE" w:rsidRPr="009E26D4" w:rsidRDefault="00910ACE" w:rsidP="00473A64">
      <w:pPr>
        <w:pStyle w:val="NoSpacing"/>
        <w:rPr>
          <w:rFonts w:ascii="Arial" w:hAnsi="Arial" w:cs="Arial"/>
          <w:sz w:val="20"/>
          <w:szCs w:val="20"/>
        </w:rPr>
      </w:pPr>
      <w:r w:rsidRPr="009E26D4">
        <w:rPr>
          <w:rFonts w:ascii="Arial" w:hAnsi="Arial" w:cs="Arial"/>
          <w:sz w:val="20"/>
          <w:szCs w:val="20"/>
        </w:rPr>
        <w:t xml:space="preserve">5. </w:t>
      </w:r>
      <w:r w:rsidR="000B2AB2" w:rsidRPr="009E26D4">
        <w:rPr>
          <w:rFonts w:ascii="Arial" w:hAnsi="Arial" w:cs="Arial"/>
          <w:sz w:val="20"/>
          <w:szCs w:val="20"/>
        </w:rPr>
        <w:t>Avoid</w:t>
      </w:r>
      <w:r w:rsidRPr="009E26D4">
        <w:rPr>
          <w:rFonts w:ascii="Arial" w:hAnsi="Arial" w:cs="Arial"/>
          <w:sz w:val="20"/>
          <w:szCs w:val="20"/>
        </w:rPr>
        <w:t xml:space="preserve"> us</w:t>
      </w:r>
      <w:r w:rsidR="000B2AB2" w:rsidRPr="009E26D4">
        <w:rPr>
          <w:rFonts w:ascii="Arial" w:hAnsi="Arial" w:cs="Arial"/>
          <w:sz w:val="20"/>
          <w:szCs w:val="20"/>
        </w:rPr>
        <w:t>ing</w:t>
      </w:r>
      <w:r w:rsidRPr="009E26D4">
        <w:rPr>
          <w:rFonts w:ascii="Arial" w:hAnsi="Arial" w:cs="Arial"/>
          <w:sz w:val="20"/>
          <w:szCs w:val="20"/>
        </w:rPr>
        <w:t xml:space="preserve"> individual species lures regularly at any one site in any one season. </w:t>
      </w:r>
      <w:r w:rsidR="00625C04" w:rsidRPr="009E26D4">
        <w:rPr>
          <w:rFonts w:ascii="Arial" w:hAnsi="Arial" w:cs="Arial"/>
          <w:sz w:val="20"/>
          <w:szCs w:val="20"/>
        </w:rPr>
        <w:t>O</w:t>
      </w:r>
      <w:r w:rsidRPr="009E26D4">
        <w:rPr>
          <w:rFonts w:ascii="Arial" w:hAnsi="Arial" w:cs="Arial"/>
          <w:sz w:val="20"/>
          <w:szCs w:val="20"/>
        </w:rPr>
        <w:t xml:space="preserve">nce a species has been recorded at a given site do not repeat the use of </w:t>
      </w:r>
      <w:r w:rsidR="00625C04" w:rsidRPr="009E26D4">
        <w:rPr>
          <w:rFonts w:ascii="Arial" w:hAnsi="Arial" w:cs="Arial"/>
          <w:sz w:val="20"/>
          <w:szCs w:val="20"/>
        </w:rPr>
        <w:t>that</w:t>
      </w:r>
      <w:r w:rsidRPr="009E26D4">
        <w:rPr>
          <w:rFonts w:ascii="Arial" w:hAnsi="Arial" w:cs="Arial"/>
          <w:sz w:val="20"/>
          <w:szCs w:val="20"/>
        </w:rPr>
        <w:t xml:space="preserve"> species</w:t>
      </w:r>
      <w:r w:rsidR="00625C04" w:rsidRPr="009E26D4">
        <w:rPr>
          <w:rFonts w:ascii="Arial" w:hAnsi="Arial" w:cs="Arial"/>
          <w:sz w:val="20"/>
          <w:szCs w:val="20"/>
        </w:rPr>
        <w:t>’</w:t>
      </w:r>
      <w:r w:rsidRPr="009E26D4">
        <w:rPr>
          <w:rFonts w:ascii="Arial" w:hAnsi="Arial" w:cs="Arial"/>
          <w:sz w:val="20"/>
          <w:szCs w:val="20"/>
        </w:rPr>
        <w:t xml:space="preserve"> lure in that season at that site. If you are aware that a species has been attracted to a lure </w:t>
      </w:r>
      <w:r w:rsidR="002275C8" w:rsidRPr="009E26D4">
        <w:rPr>
          <w:rFonts w:ascii="Arial" w:hAnsi="Arial" w:cs="Arial"/>
          <w:sz w:val="20"/>
          <w:szCs w:val="20"/>
        </w:rPr>
        <w:t xml:space="preserve">on </w:t>
      </w:r>
      <w:r w:rsidRPr="009E26D4">
        <w:rPr>
          <w:rFonts w:ascii="Arial" w:hAnsi="Arial" w:cs="Arial"/>
          <w:sz w:val="20"/>
          <w:szCs w:val="20"/>
        </w:rPr>
        <w:t>more than on</w:t>
      </w:r>
      <w:r w:rsidR="002275C8" w:rsidRPr="009E26D4">
        <w:rPr>
          <w:rFonts w:ascii="Arial" w:hAnsi="Arial" w:cs="Arial"/>
          <w:sz w:val="20"/>
          <w:szCs w:val="20"/>
        </w:rPr>
        <w:t>e occasion</w:t>
      </w:r>
      <w:r w:rsidRPr="009E26D4">
        <w:rPr>
          <w:rFonts w:ascii="Arial" w:hAnsi="Arial" w:cs="Arial"/>
          <w:sz w:val="20"/>
          <w:szCs w:val="20"/>
        </w:rPr>
        <w:t xml:space="preserve"> at a given site</w:t>
      </w:r>
      <w:r w:rsidR="004A14DE" w:rsidRPr="009E26D4">
        <w:rPr>
          <w:rFonts w:ascii="Arial" w:hAnsi="Arial" w:cs="Arial"/>
          <w:sz w:val="20"/>
          <w:szCs w:val="20"/>
        </w:rPr>
        <w:t xml:space="preserve"> </w:t>
      </w:r>
      <w:r w:rsidRPr="009E26D4">
        <w:rPr>
          <w:rFonts w:ascii="Arial" w:hAnsi="Arial" w:cs="Arial"/>
          <w:sz w:val="20"/>
          <w:szCs w:val="20"/>
        </w:rPr>
        <w:t>in any year</w:t>
      </w:r>
      <w:r w:rsidR="004A14DE" w:rsidRPr="009E26D4">
        <w:rPr>
          <w:rFonts w:ascii="Arial" w:hAnsi="Arial" w:cs="Arial"/>
          <w:sz w:val="20"/>
          <w:szCs w:val="20"/>
        </w:rPr>
        <w:t>, including by another recorder,</w:t>
      </w:r>
      <w:r w:rsidRPr="009E26D4">
        <w:rPr>
          <w:rFonts w:ascii="Arial" w:hAnsi="Arial" w:cs="Arial"/>
          <w:sz w:val="20"/>
          <w:szCs w:val="20"/>
        </w:rPr>
        <w:t xml:space="preserve"> then avoid further use of a lure</w:t>
      </w:r>
      <w:r w:rsidR="004A14DE" w:rsidRPr="009E26D4">
        <w:rPr>
          <w:rFonts w:ascii="Arial" w:hAnsi="Arial" w:cs="Arial"/>
          <w:sz w:val="20"/>
          <w:szCs w:val="20"/>
        </w:rPr>
        <w:t xml:space="preserve"> there until the following year</w:t>
      </w:r>
      <w:r w:rsidRPr="009E26D4">
        <w:rPr>
          <w:rFonts w:ascii="Arial" w:hAnsi="Arial" w:cs="Arial"/>
          <w:sz w:val="20"/>
          <w:szCs w:val="20"/>
        </w:rPr>
        <w:t>.</w:t>
      </w:r>
      <w:r w:rsidR="008D68C0" w:rsidRPr="009E26D4">
        <w:rPr>
          <w:rFonts w:ascii="Arial" w:hAnsi="Arial" w:cs="Arial"/>
          <w:sz w:val="20"/>
          <w:szCs w:val="20"/>
        </w:rPr>
        <w:t xml:space="preserve"> One exception to this could be if the site is extensive</w:t>
      </w:r>
      <w:r w:rsidR="002275C8" w:rsidRPr="009E26D4">
        <w:rPr>
          <w:rFonts w:ascii="Arial" w:hAnsi="Arial" w:cs="Arial"/>
          <w:sz w:val="20"/>
          <w:szCs w:val="20"/>
        </w:rPr>
        <w:t>, i</w:t>
      </w:r>
      <w:r w:rsidR="008D68C0" w:rsidRPr="009E26D4">
        <w:rPr>
          <w:rFonts w:ascii="Arial" w:hAnsi="Arial" w:cs="Arial"/>
          <w:sz w:val="20"/>
          <w:szCs w:val="20"/>
        </w:rPr>
        <w:t xml:space="preserve">n </w:t>
      </w:r>
      <w:r w:rsidR="002275C8" w:rsidRPr="009E26D4">
        <w:rPr>
          <w:rFonts w:ascii="Arial" w:hAnsi="Arial" w:cs="Arial"/>
          <w:sz w:val="20"/>
          <w:szCs w:val="20"/>
        </w:rPr>
        <w:t>which</w:t>
      </w:r>
      <w:r w:rsidR="008D68C0" w:rsidRPr="009E26D4">
        <w:rPr>
          <w:rFonts w:ascii="Arial" w:hAnsi="Arial" w:cs="Arial"/>
          <w:sz w:val="20"/>
          <w:szCs w:val="20"/>
        </w:rPr>
        <w:t xml:space="preserve"> case an option maybe to try an area </w:t>
      </w:r>
      <w:r w:rsidR="002275C8" w:rsidRPr="009E26D4">
        <w:rPr>
          <w:rFonts w:ascii="Arial" w:hAnsi="Arial" w:cs="Arial"/>
          <w:sz w:val="20"/>
          <w:szCs w:val="20"/>
        </w:rPr>
        <w:t>of</w:t>
      </w:r>
      <w:r w:rsidR="008D68C0" w:rsidRPr="009E26D4">
        <w:rPr>
          <w:rFonts w:ascii="Arial" w:hAnsi="Arial" w:cs="Arial"/>
          <w:sz w:val="20"/>
          <w:szCs w:val="20"/>
        </w:rPr>
        <w:t xml:space="preserve"> similar habitat well away from any previous sighting (consider consulting any site manager for advice). If in doubt</w:t>
      </w:r>
      <w:r w:rsidR="00625C04" w:rsidRPr="009E26D4">
        <w:rPr>
          <w:rFonts w:ascii="Arial" w:hAnsi="Arial" w:cs="Arial"/>
          <w:sz w:val="20"/>
          <w:szCs w:val="20"/>
        </w:rPr>
        <w:t>,</w:t>
      </w:r>
      <w:r w:rsidR="008D68C0" w:rsidRPr="009E26D4">
        <w:rPr>
          <w:rFonts w:ascii="Arial" w:hAnsi="Arial" w:cs="Arial"/>
          <w:sz w:val="20"/>
          <w:szCs w:val="20"/>
        </w:rPr>
        <w:t xml:space="preserve"> try a different site - this could also lead to new discoveries.</w:t>
      </w:r>
    </w:p>
    <w:p w14:paraId="3156C0B0" w14:textId="682ADD60" w:rsidR="008F1551" w:rsidRPr="009E26D4" w:rsidRDefault="008F1551" w:rsidP="00473A64">
      <w:pPr>
        <w:pStyle w:val="NoSpacing"/>
        <w:rPr>
          <w:rFonts w:ascii="Arial" w:hAnsi="Arial" w:cs="Arial"/>
          <w:sz w:val="20"/>
          <w:szCs w:val="20"/>
        </w:rPr>
      </w:pPr>
    </w:p>
    <w:p w14:paraId="4F7BA9FB" w14:textId="6880E42B" w:rsidR="008F1551" w:rsidRPr="009E26D4" w:rsidRDefault="00910ACE" w:rsidP="00473A64">
      <w:pPr>
        <w:pStyle w:val="NoSpacing"/>
        <w:rPr>
          <w:rFonts w:ascii="Arial" w:hAnsi="Arial" w:cs="Arial"/>
          <w:sz w:val="20"/>
          <w:szCs w:val="20"/>
        </w:rPr>
      </w:pPr>
      <w:r w:rsidRPr="009E26D4">
        <w:rPr>
          <w:rFonts w:ascii="Arial" w:hAnsi="Arial" w:cs="Arial"/>
          <w:sz w:val="20"/>
          <w:szCs w:val="20"/>
        </w:rPr>
        <w:t>6</w:t>
      </w:r>
      <w:r w:rsidR="008F1551" w:rsidRPr="009E26D4">
        <w:rPr>
          <w:rFonts w:ascii="Arial" w:hAnsi="Arial" w:cs="Arial"/>
          <w:sz w:val="20"/>
          <w:szCs w:val="20"/>
        </w:rPr>
        <w:t xml:space="preserve">. Currently most lures target day-flying species. If the lure is not being used in conjunction with </w:t>
      </w:r>
      <w:r w:rsidR="006B3D16" w:rsidRPr="009E26D4">
        <w:rPr>
          <w:rFonts w:ascii="Arial" w:hAnsi="Arial" w:cs="Arial"/>
          <w:sz w:val="20"/>
          <w:szCs w:val="20"/>
        </w:rPr>
        <w:t xml:space="preserve">a </w:t>
      </w:r>
      <w:r w:rsidR="000B7A81">
        <w:rPr>
          <w:rFonts w:ascii="Arial" w:hAnsi="Arial" w:cs="Arial"/>
          <w:sz w:val="20"/>
          <w:szCs w:val="20"/>
        </w:rPr>
        <w:t>p</w:t>
      </w:r>
      <w:r w:rsidR="006B3D16" w:rsidRPr="009E26D4">
        <w:rPr>
          <w:rFonts w:ascii="Arial" w:hAnsi="Arial" w:cs="Arial"/>
          <w:sz w:val="20"/>
          <w:szCs w:val="20"/>
        </w:rPr>
        <w:t xml:space="preserve">heromone trap then do not leave the lure un-manned. </w:t>
      </w:r>
      <w:r w:rsidR="008F1551" w:rsidRPr="009E26D4">
        <w:rPr>
          <w:rFonts w:ascii="Arial" w:hAnsi="Arial" w:cs="Arial"/>
          <w:sz w:val="20"/>
          <w:szCs w:val="20"/>
        </w:rPr>
        <w:t xml:space="preserve">If </w:t>
      </w:r>
      <w:r w:rsidR="006B3D16" w:rsidRPr="009E26D4">
        <w:rPr>
          <w:rFonts w:ascii="Arial" w:hAnsi="Arial" w:cs="Arial"/>
          <w:sz w:val="20"/>
          <w:szCs w:val="20"/>
        </w:rPr>
        <w:t>it</w:t>
      </w:r>
      <w:r w:rsidR="008F1551" w:rsidRPr="009E26D4">
        <w:rPr>
          <w:rFonts w:ascii="Arial" w:hAnsi="Arial" w:cs="Arial"/>
          <w:sz w:val="20"/>
          <w:szCs w:val="20"/>
        </w:rPr>
        <w:t xml:space="preserve"> is being used in conjunction with a</w:t>
      </w:r>
      <w:r w:rsidR="006B3D16" w:rsidRPr="009E26D4">
        <w:rPr>
          <w:rFonts w:ascii="Arial" w:hAnsi="Arial" w:cs="Arial"/>
          <w:sz w:val="20"/>
          <w:szCs w:val="20"/>
        </w:rPr>
        <w:t xml:space="preserve"> </w:t>
      </w:r>
      <w:r w:rsidR="008F1551" w:rsidRPr="009E26D4">
        <w:rPr>
          <w:rFonts w:ascii="Arial" w:hAnsi="Arial" w:cs="Arial"/>
          <w:sz w:val="20"/>
          <w:szCs w:val="20"/>
        </w:rPr>
        <w:t xml:space="preserve">trap then ensure this is not placed in direct sunlight and check the trap regularly, </w:t>
      </w:r>
      <w:r w:rsidR="006B3D16" w:rsidRPr="009E26D4">
        <w:rPr>
          <w:rFonts w:ascii="Arial" w:hAnsi="Arial" w:cs="Arial"/>
          <w:sz w:val="20"/>
          <w:szCs w:val="20"/>
        </w:rPr>
        <w:t>and at least</w:t>
      </w:r>
      <w:r w:rsidR="008F1551" w:rsidRPr="009E26D4">
        <w:rPr>
          <w:rFonts w:ascii="Arial" w:hAnsi="Arial" w:cs="Arial"/>
          <w:sz w:val="20"/>
          <w:szCs w:val="20"/>
        </w:rPr>
        <w:t xml:space="preserve"> every 15 </w:t>
      </w:r>
      <w:r w:rsidR="008F1551" w:rsidRPr="009E26D4">
        <w:rPr>
          <w:rFonts w:ascii="Arial" w:hAnsi="Arial" w:cs="Arial"/>
          <w:sz w:val="20"/>
          <w:szCs w:val="20"/>
        </w:rPr>
        <w:lastRenderedPageBreak/>
        <w:t>minutes</w:t>
      </w:r>
      <w:r w:rsidR="003F1E2F" w:rsidRPr="009E26D4">
        <w:rPr>
          <w:rFonts w:ascii="Arial" w:hAnsi="Arial" w:cs="Arial"/>
          <w:sz w:val="20"/>
          <w:szCs w:val="20"/>
        </w:rPr>
        <w:t xml:space="preserve"> – this is particularly important on warmer/hot days</w:t>
      </w:r>
      <w:r w:rsidR="008F1551" w:rsidRPr="009E26D4">
        <w:rPr>
          <w:rFonts w:ascii="Arial" w:hAnsi="Arial" w:cs="Arial"/>
          <w:sz w:val="20"/>
          <w:szCs w:val="20"/>
        </w:rPr>
        <w:t xml:space="preserve">. Ensure any caught moths are released </w:t>
      </w:r>
      <w:r w:rsidR="004A14DE" w:rsidRPr="009E26D4">
        <w:rPr>
          <w:rFonts w:ascii="Arial" w:hAnsi="Arial" w:cs="Arial"/>
          <w:sz w:val="20"/>
          <w:szCs w:val="20"/>
        </w:rPr>
        <w:t xml:space="preserve">responsibly and </w:t>
      </w:r>
      <w:r w:rsidR="008F1551" w:rsidRPr="009E26D4">
        <w:rPr>
          <w:rFonts w:ascii="Arial" w:hAnsi="Arial" w:cs="Arial"/>
          <w:sz w:val="20"/>
          <w:szCs w:val="20"/>
        </w:rPr>
        <w:t>away from potential predators.</w:t>
      </w:r>
      <w:r w:rsidR="004A14DE" w:rsidRPr="009E26D4">
        <w:rPr>
          <w:rFonts w:ascii="Arial" w:hAnsi="Arial" w:cs="Arial"/>
          <w:sz w:val="20"/>
          <w:szCs w:val="20"/>
        </w:rPr>
        <w:t xml:space="preserve"> If large numbers have been attracted to a lure</w:t>
      </w:r>
      <w:r w:rsidR="00625C04" w:rsidRPr="009E26D4">
        <w:rPr>
          <w:rFonts w:ascii="Arial" w:hAnsi="Arial" w:cs="Arial"/>
          <w:sz w:val="20"/>
          <w:szCs w:val="20"/>
        </w:rPr>
        <w:t>,</w:t>
      </w:r>
      <w:r w:rsidR="004A14DE" w:rsidRPr="009E26D4">
        <w:rPr>
          <w:rFonts w:ascii="Arial" w:hAnsi="Arial" w:cs="Arial"/>
          <w:sz w:val="20"/>
          <w:szCs w:val="20"/>
        </w:rPr>
        <w:t xml:space="preserve"> then ensure these are released in scattered</w:t>
      </w:r>
      <w:r w:rsidR="003F1E2F" w:rsidRPr="009E26D4">
        <w:rPr>
          <w:rFonts w:ascii="Arial" w:hAnsi="Arial" w:cs="Arial"/>
          <w:sz w:val="20"/>
          <w:szCs w:val="20"/>
        </w:rPr>
        <w:t>,</w:t>
      </w:r>
      <w:r w:rsidR="004A14DE" w:rsidRPr="009E26D4">
        <w:rPr>
          <w:rFonts w:ascii="Arial" w:hAnsi="Arial" w:cs="Arial"/>
          <w:sz w:val="20"/>
          <w:szCs w:val="20"/>
        </w:rPr>
        <w:t xml:space="preserve"> </w:t>
      </w:r>
      <w:r w:rsidR="003F1E2F" w:rsidRPr="009E26D4">
        <w:rPr>
          <w:rFonts w:ascii="Arial" w:hAnsi="Arial" w:cs="Arial"/>
          <w:sz w:val="20"/>
          <w:szCs w:val="20"/>
        </w:rPr>
        <w:t xml:space="preserve">sheltered </w:t>
      </w:r>
      <w:r w:rsidR="004A14DE" w:rsidRPr="009E26D4">
        <w:rPr>
          <w:rFonts w:ascii="Arial" w:hAnsi="Arial" w:cs="Arial"/>
          <w:sz w:val="20"/>
          <w:szCs w:val="20"/>
        </w:rPr>
        <w:t xml:space="preserve">locations </w:t>
      </w:r>
      <w:r w:rsidR="00C63627">
        <w:rPr>
          <w:rFonts w:ascii="Arial" w:hAnsi="Arial" w:cs="Arial"/>
          <w:sz w:val="20"/>
          <w:szCs w:val="20"/>
        </w:rPr>
        <w:t xml:space="preserve">nearby </w:t>
      </w:r>
      <w:r w:rsidR="004A14DE" w:rsidRPr="009E26D4">
        <w:rPr>
          <w:rFonts w:ascii="Arial" w:hAnsi="Arial" w:cs="Arial"/>
          <w:sz w:val="20"/>
          <w:szCs w:val="20"/>
        </w:rPr>
        <w:t xml:space="preserve">and not at a single </w:t>
      </w:r>
      <w:r w:rsidR="002275C8" w:rsidRPr="009E26D4">
        <w:rPr>
          <w:rFonts w:ascii="Arial" w:hAnsi="Arial" w:cs="Arial"/>
          <w:sz w:val="20"/>
          <w:szCs w:val="20"/>
        </w:rPr>
        <w:t>location</w:t>
      </w:r>
      <w:r w:rsidR="004A14DE" w:rsidRPr="009E26D4">
        <w:rPr>
          <w:rFonts w:ascii="Arial" w:hAnsi="Arial" w:cs="Arial"/>
          <w:sz w:val="20"/>
          <w:szCs w:val="20"/>
        </w:rPr>
        <w:t>.</w:t>
      </w:r>
    </w:p>
    <w:p w14:paraId="5001DE42" w14:textId="77777777" w:rsidR="003A153B" w:rsidRPr="009E26D4" w:rsidRDefault="003A153B" w:rsidP="003A153B">
      <w:pPr>
        <w:pStyle w:val="NoSpacing"/>
        <w:rPr>
          <w:rFonts w:ascii="Arial" w:hAnsi="Arial" w:cs="Arial"/>
          <w:sz w:val="20"/>
          <w:szCs w:val="20"/>
        </w:rPr>
      </w:pPr>
    </w:p>
    <w:p w14:paraId="72B85786" w14:textId="2133F33F" w:rsidR="003A153B" w:rsidRPr="009E26D4" w:rsidRDefault="003A153B" w:rsidP="003A153B">
      <w:pPr>
        <w:pStyle w:val="NoSpacing"/>
        <w:rPr>
          <w:rFonts w:ascii="Arial" w:hAnsi="Arial" w:cs="Arial"/>
          <w:sz w:val="20"/>
          <w:szCs w:val="20"/>
        </w:rPr>
      </w:pPr>
      <w:r w:rsidRPr="009E26D4">
        <w:rPr>
          <w:rFonts w:ascii="Arial" w:hAnsi="Arial" w:cs="Arial"/>
          <w:sz w:val="20"/>
          <w:szCs w:val="20"/>
        </w:rPr>
        <w:t xml:space="preserve">7. If using a </w:t>
      </w:r>
      <w:r w:rsidR="00C63627">
        <w:rPr>
          <w:rFonts w:ascii="Arial" w:hAnsi="Arial" w:cs="Arial"/>
          <w:sz w:val="20"/>
          <w:szCs w:val="20"/>
        </w:rPr>
        <w:t>p</w:t>
      </w:r>
      <w:r w:rsidRPr="009E26D4">
        <w:rPr>
          <w:rFonts w:ascii="Arial" w:hAnsi="Arial" w:cs="Arial"/>
          <w:sz w:val="20"/>
          <w:szCs w:val="20"/>
        </w:rPr>
        <w:t>heromone trap on hot days then place a moist sponge in</w:t>
      </w:r>
      <w:r w:rsidR="003F1E2F" w:rsidRPr="009E26D4">
        <w:rPr>
          <w:rFonts w:ascii="Arial" w:hAnsi="Arial" w:cs="Arial"/>
          <w:sz w:val="20"/>
          <w:szCs w:val="20"/>
        </w:rPr>
        <w:t xml:space="preserve"> the base of the trap. Avoid using too wet a sponge as that can potentially lead to pools of water in the trap.</w:t>
      </w:r>
      <w:r w:rsidRPr="009E26D4">
        <w:rPr>
          <w:rFonts w:ascii="Arial" w:hAnsi="Arial" w:cs="Arial"/>
          <w:sz w:val="20"/>
          <w:szCs w:val="20"/>
        </w:rPr>
        <w:t xml:space="preserve"> </w:t>
      </w:r>
    </w:p>
    <w:p w14:paraId="3E2C09E4" w14:textId="3A844A0B" w:rsidR="008F1551" w:rsidRPr="009E26D4" w:rsidRDefault="008F1551" w:rsidP="00473A64">
      <w:pPr>
        <w:pStyle w:val="NoSpacing"/>
        <w:rPr>
          <w:rFonts w:ascii="Arial" w:hAnsi="Arial" w:cs="Arial"/>
          <w:sz w:val="20"/>
          <w:szCs w:val="20"/>
        </w:rPr>
      </w:pPr>
    </w:p>
    <w:p w14:paraId="79506CB8" w14:textId="3A033C90" w:rsidR="008F1551" w:rsidRPr="009E26D4" w:rsidRDefault="003F1E2F" w:rsidP="00473A64">
      <w:pPr>
        <w:pStyle w:val="NoSpacing"/>
        <w:rPr>
          <w:rFonts w:ascii="Arial" w:hAnsi="Arial" w:cs="Arial"/>
          <w:sz w:val="20"/>
          <w:szCs w:val="20"/>
        </w:rPr>
      </w:pPr>
      <w:r w:rsidRPr="009E26D4">
        <w:rPr>
          <w:rFonts w:ascii="Arial" w:hAnsi="Arial" w:cs="Arial"/>
          <w:sz w:val="20"/>
          <w:szCs w:val="20"/>
        </w:rPr>
        <w:t>8</w:t>
      </w:r>
      <w:r w:rsidR="008F1551" w:rsidRPr="009E26D4">
        <w:rPr>
          <w:rFonts w:ascii="Arial" w:hAnsi="Arial" w:cs="Arial"/>
          <w:sz w:val="20"/>
          <w:szCs w:val="20"/>
        </w:rPr>
        <w:t>. If using a lure in conjunction with a light</w:t>
      </w:r>
      <w:r w:rsidR="006B3D16" w:rsidRPr="009E26D4">
        <w:rPr>
          <w:rFonts w:ascii="Arial" w:hAnsi="Arial" w:cs="Arial"/>
          <w:sz w:val="20"/>
          <w:szCs w:val="20"/>
        </w:rPr>
        <w:t>-</w:t>
      </w:r>
      <w:r w:rsidR="008F1551" w:rsidRPr="009E26D4">
        <w:rPr>
          <w:rFonts w:ascii="Arial" w:hAnsi="Arial" w:cs="Arial"/>
          <w:sz w:val="20"/>
          <w:szCs w:val="20"/>
        </w:rPr>
        <w:t xml:space="preserve">trap then these may be used for a longer period. However, the </w:t>
      </w:r>
      <w:r w:rsidR="006B3D16" w:rsidRPr="009E26D4">
        <w:rPr>
          <w:rFonts w:ascii="Arial" w:hAnsi="Arial" w:cs="Arial"/>
          <w:sz w:val="20"/>
          <w:szCs w:val="20"/>
        </w:rPr>
        <w:t>light-</w:t>
      </w:r>
      <w:r w:rsidR="008F1551" w:rsidRPr="009E26D4">
        <w:rPr>
          <w:rFonts w:ascii="Arial" w:hAnsi="Arial" w:cs="Arial"/>
          <w:sz w:val="20"/>
          <w:szCs w:val="20"/>
        </w:rPr>
        <w:t xml:space="preserve">trap should be checked on a very regular basis, </w:t>
      </w:r>
      <w:r w:rsidR="00C63627">
        <w:rPr>
          <w:rFonts w:ascii="Arial" w:hAnsi="Arial" w:cs="Arial"/>
          <w:sz w:val="20"/>
          <w:szCs w:val="20"/>
        </w:rPr>
        <w:t>i.e.</w:t>
      </w:r>
      <w:r w:rsidR="008F1551" w:rsidRPr="009E26D4">
        <w:rPr>
          <w:rFonts w:ascii="Arial" w:hAnsi="Arial" w:cs="Arial"/>
          <w:sz w:val="20"/>
          <w:szCs w:val="20"/>
        </w:rPr>
        <w:t xml:space="preserve"> </w:t>
      </w:r>
      <w:r w:rsidR="00E12265" w:rsidRPr="009E26D4">
        <w:rPr>
          <w:rFonts w:ascii="Arial" w:hAnsi="Arial" w:cs="Arial"/>
          <w:sz w:val="20"/>
          <w:szCs w:val="20"/>
        </w:rPr>
        <w:t xml:space="preserve">at least </w:t>
      </w:r>
      <w:r w:rsidR="008F1551" w:rsidRPr="009E26D4">
        <w:rPr>
          <w:rFonts w:ascii="Arial" w:hAnsi="Arial" w:cs="Arial"/>
          <w:sz w:val="20"/>
          <w:szCs w:val="20"/>
        </w:rPr>
        <w:t>every 30 minutes, to ensure that large numbers of the target species are not being caught. If large numbers are being attracted</w:t>
      </w:r>
      <w:r w:rsidR="004A14DE" w:rsidRPr="009E26D4">
        <w:rPr>
          <w:rFonts w:ascii="Arial" w:hAnsi="Arial" w:cs="Arial"/>
          <w:sz w:val="20"/>
          <w:szCs w:val="20"/>
        </w:rPr>
        <w:t>,</w:t>
      </w:r>
      <w:r w:rsidR="008F1551" w:rsidRPr="009E26D4">
        <w:rPr>
          <w:rFonts w:ascii="Arial" w:hAnsi="Arial" w:cs="Arial"/>
          <w:sz w:val="20"/>
          <w:szCs w:val="20"/>
        </w:rPr>
        <w:t xml:space="preserve"> then remove the lure </w:t>
      </w:r>
      <w:r w:rsidR="006B3D16" w:rsidRPr="009E26D4">
        <w:rPr>
          <w:rFonts w:ascii="Arial" w:hAnsi="Arial" w:cs="Arial"/>
          <w:sz w:val="20"/>
          <w:szCs w:val="20"/>
        </w:rPr>
        <w:t xml:space="preserve">immediately </w:t>
      </w:r>
      <w:r w:rsidR="008F1551" w:rsidRPr="009E26D4">
        <w:rPr>
          <w:rFonts w:ascii="Arial" w:hAnsi="Arial" w:cs="Arial"/>
          <w:sz w:val="20"/>
          <w:szCs w:val="20"/>
        </w:rPr>
        <w:t>and place in a sealed container.</w:t>
      </w:r>
    </w:p>
    <w:p w14:paraId="184B74A0" w14:textId="21C5CE9B" w:rsidR="008F1551" w:rsidRPr="009E26D4" w:rsidRDefault="008F1551" w:rsidP="00473A64">
      <w:pPr>
        <w:pStyle w:val="NoSpacing"/>
        <w:rPr>
          <w:rFonts w:ascii="Arial" w:hAnsi="Arial" w:cs="Arial"/>
          <w:sz w:val="20"/>
          <w:szCs w:val="20"/>
        </w:rPr>
      </w:pPr>
    </w:p>
    <w:p w14:paraId="3C93D7CA" w14:textId="0AFBDDAC" w:rsidR="008F1551" w:rsidRPr="009E26D4" w:rsidRDefault="003F1E2F" w:rsidP="00473A64">
      <w:pPr>
        <w:pStyle w:val="NoSpacing"/>
        <w:rPr>
          <w:rFonts w:ascii="Arial" w:hAnsi="Arial" w:cs="Arial"/>
          <w:sz w:val="20"/>
          <w:szCs w:val="20"/>
        </w:rPr>
      </w:pPr>
      <w:r w:rsidRPr="009E26D4">
        <w:rPr>
          <w:rFonts w:ascii="Arial" w:hAnsi="Arial" w:cs="Arial"/>
          <w:sz w:val="20"/>
          <w:szCs w:val="20"/>
        </w:rPr>
        <w:t>9</w:t>
      </w:r>
      <w:r w:rsidR="008F1551" w:rsidRPr="009E26D4">
        <w:rPr>
          <w:rFonts w:ascii="Arial" w:hAnsi="Arial" w:cs="Arial"/>
          <w:sz w:val="20"/>
          <w:szCs w:val="20"/>
        </w:rPr>
        <w:t>. Once used ensure the lure is replaced into its sealed container so that it does not continue to attract new arrivals.</w:t>
      </w:r>
      <w:r w:rsidRPr="009E26D4">
        <w:rPr>
          <w:rFonts w:ascii="Arial" w:hAnsi="Arial" w:cs="Arial"/>
          <w:sz w:val="20"/>
          <w:szCs w:val="20"/>
        </w:rPr>
        <w:t xml:space="preserve"> Avoid handling the lure as this can result in you, or your clothes, becoming the attractant.</w:t>
      </w:r>
    </w:p>
    <w:p w14:paraId="0A9962BC" w14:textId="396D719B" w:rsidR="006B3D16" w:rsidRPr="009E26D4" w:rsidRDefault="006B3D16" w:rsidP="00473A64">
      <w:pPr>
        <w:pStyle w:val="NoSpacing"/>
        <w:rPr>
          <w:rFonts w:ascii="Arial" w:hAnsi="Arial" w:cs="Arial"/>
          <w:sz w:val="20"/>
          <w:szCs w:val="20"/>
        </w:rPr>
      </w:pPr>
    </w:p>
    <w:p w14:paraId="36AC20B3" w14:textId="2F721B1E" w:rsidR="006B3D16" w:rsidRPr="009E26D4" w:rsidRDefault="003F1E2F" w:rsidP="00473A64">
      <w:pPr>
        <w:pStyle w:val="NoSpacing"/>
        <w:rPr>
          <w:rFonts w:ascii="Arial" w:hAnsi="Arial" w:cs="Arial"/>
          <w:sz w:val="20"/>
          <w:szCs w:val="20"/>
        </w:rPr>
      </w:pPr>
      <w:r w:rsidRPr="009E26D4">
        <w:rPr>
          <w:rFonts w:ascii="Arial" w:hAnsi="Arial" w:cs="Arial"/>
          <w:sz w:val="20"/>
          <w:szCs w:val="20"/>
        </w:rPr>
        <w:t>10</w:t>
      </w:r>
      <w:r w:rsidR="006B3D16" w:rsidRPr="009E26D4">
        <w:rPr>
          <w:rFonts w:ascii="Arial" w:hAnsi="Arial" w:cs="Arial"/>
          <w:sz w:val="20"/>
          <w:szCs w:val="20"/>
        </w:rPr>
        <w:t xml:space="preserve">. </w:t>
      </w:r>
      <w:r w:rsidR="00E12265" w:rsidRPr="009E26D4">
        <w:rPr>
          <w:rFonts w:ascii="Arial" w:hAnsi="Arial" w:cs="Arial"/>
          <w:sz w:val="20"/>
          <w:szCs w:val="20"/>
        </w:rPr>
        <w:t xml:space="preserve">Do not </w:t>
      </w:r>
      <w:r w:rsidR="006B3D16" w:rsidRPr="009E26D4">
        <w:rPr>
          <w:rFonts w:ascii="Arial" w:hAnsi="Arial" w:cs="Arial"/>
          <w:sz w:val="20"/>
          <w:szCs w:val="20"/>
        </w:rPr>
        <w:t>use sticky traps. However, if you are aware of gardeners etc. who continue to use these traps then try to secure records of those species caught (species identification may require checking).</w:t>
      </w:r>
    </w:p>
    <w:p w14:paraId="0ED4B41B" w14:textId="110E3B90" w:rsidR="004A14DE" w:rsidRPr="009E26D4" w:rsidRDefault="004A14DE" w:rsidP="00473A64">
      <w:pPr>
        <w:pStyle w:val="NoSpacing"/>
        <w:rPr>
          <w:rFonts w:ascii="Arial" w:hAnsi="Arial" w:cs="Arial"/>
          <w:sz w:val="20"/>
          <w:szCs w:val="20"/>
        </w:rPr>
      </w:pPr>
    </w:p>
    <w:p w14:paraId="6A0FCF4A" w14:textId="24BF09D9" w:rsidR="004A14DE" w:rsidRPr="009E26D4" w:rsidRDefault="004A14DE" w:rsidP="00473A64">
      <w:pPr>
        <w:pStyle w:val="NoSpacing"/>
        <w:rPr>
          <w:rFonts w:ascii="Arial" w:hAnsi="Arial" w:cs="Arial"/>
          <w:sz w:val="20"/>
          <w:szCs w:val="20"/>
        </w:rPr>
      </w:pPr>
      <w:r w:rsidRPr="009E26D4">
        <w:rPr>
          <w:rFonts w:ascii="Arial" w:hAnsi="Arial" w:cs="Arial"/>
          <w:sz w:val="20"/>
          <w:szCs w:val="20"/>
        </w:rPr>
        <w:t>1</w:t>
      </w:r>
      <w:r w:rsidR="003F1E2F" w:rsidRPr="009E26D4">
        <w:rPr>
          <w:rFonts w:ascii="Arial" w:hAnsi="Arial" w:cs="Arial"/>
          <w:sz w:val="20"/>
          <w:szCs w:val="20"/>
        </w:rPr>
        <w:t>1</w:t>
      </w:r>
      <w:r w:rsidRPr="009E26D4">
        <w:rPr>
          <w:rFonts w:ascii="Arial" w:hAnsi="Arial" w:cs="Arial"/>
          <w:sz w:val="20"/>
          <w:szCs w:val="20"/>
        </w:rPr>
        <w:t xml:space="preserve">. If you are considering posting any finds on Social Media </w:t>
      </w:r>
      <w:r w:rsidR="00892C94" w:rsidRPr="009E26D4">
        <w:rPr>
          <w:rFonts w:ascii="Arial" w:hAnsi="Arial" w:cs="Arial"/>
          <w:sz w:val="20"/>
          <w:szCs w:val="20"/>
        </w:rPr>
        <w:t>then</w:t>
      </w:r>
      <w:r w:rsidRPr="009E26D4">
        <w:rPr>
          <w:rFonts w:ascii="Arial" w:hAnsi="Arial" w:cs="Arial"/>
          <w:sz w:val="20"/>
          <w:szCs w:val="20"/>
        </w:rPr>
        <w:t xml:space="preserve"> consider the implications carefully. This should not encourage others to visit the same site in any given year.</w:t>
      </w:r>
      <w:r w:rsidR="0056631E" w:rsidRPr="009E26D4">
        <w:rPr>
          <w:rFonts w:ascii="Arial" w:hAnsi="Arial" w:cs="Arial"/>
          <w:sz w:val="20"/>
          <w:szCs w:val="20"/>
        </w:rPr>
        <w:t xml:space="preserve"> </w:t>
      </w:r>
    </w:p>
    <w:p w14:paraId="483C87B7" w14:textId="552F6420" w:rsidR="006B3D16" w:rsidRPr="009E26D4" w:rsidRDefault="006B3D16" w:rsidP="00473A64">
      <w:pPr>
        <w:pStyle w:val="NoSpacing"/>
        <w:rPr>
          <w:rFonts w:ascii="Arial" w:hAnsi="Arial" w:cs="Arial"/>
          <w:sz w:val="20"/>
          <w:szCs w:val="20"/>
        </w:rPr>
      </w:pPr>
    </w:p>
    <w:p w14:paraId="16210801" w14:textId="4B8770B9" w:rsidR="006B3D16" w:rsidRPr="009E26D4" w:rsidRDefault="00910ACE" w:rsidP="00473A64">
      <w:pPr>
        <w:pStyle w:val="NoSpacing"/>
        <w:rPr>
          <w:rFonts w:ascii="Arial" w:hAnsi="Arial" w:cs="Arial"/>
          <w:sz w:val="20"/>
          <w:szCs w:val="20"/>
        </w:rPr>
      </w:pPr>
      <w:r w:rsidRPr="009E26D4">
        <w:rPr>
          <w:rFonts w:ascii="Arial" w:hAnsi="Arial" w:cs="Arial"/>
          <w:sz w:val="20"/>
          <w:szCs w:val="20"/>
        </w:rPr>
        <w:t>1</w:t>
      </w:r>
      <w:r w:rsidR="003F1E2F" w:rsidRPr="009E26D4">
        <w:rPr>
          <w:rFonts w:ascii="Arial" w:hAnsi="Arial" w:cs="Arial"/>
          <w:sz w:val="20"/>
          <w:szCs w:val="20"/>
        </w:rPr>
        <w:t>2</w:t>
      </w:r>
      <w:r w:rsidR="006B3D16" w:rsidRPr="009E26D4">
        <w:rPr>
          <w:rFonts w:ascii="Arial" w:hAnsi="Arial" w:cs="Arial"/>
          <w:sz w:val="20"/>
          <w:szCs w:val="20"/>
        </w:rPr>
        <w:t>. Finally, please ensure all records are forwarded to the relevant landowner/site manager</w:t>
      </w:r>
      <w:r w:rsidR="004F21FE" w:rsidRPr="009E26D4">
        <w:rPr>
          <w:rFonts w:ascii="Arial" w:hAnsi="Arial" w:cs="Arial"/>
          <w:sz w:val="20"/>
          <w:szCs w:val="20"/>
        </w:rPr>
        <w:t xml:space="preserve"> as well as the appropriate county recorder</w:t>
      </w:r>
      <w:r w:rsidR="00625C04" w:rsidRPr="009E26D4">
        <w:rPr>
          <w:rFonts w:ascii="Arial" w:hAnsi="Arial" w:cs="Arial"/>
          <w:sz w:val="20"/>
          <w:szCs w:val="20"/>
        </w:rPr>
        <w:t xml:space="preserve"> (see </w:t>
      </w:r>
      <w:hyperlink r:id="rId6" w:history="1">
        <w:r w:rsidR="00625C04" w:rsidRPr="009E26D4">
          <w:rPr>
            <w:rStyle w:val="Hyperlink"/>
            <w:rFonts w:ascii="Arial" w:hAnsi="Arial" w:cs="Arial"/>
            <w:sz w:val="20"/>
            <w:szCs w:val="20"/>
          </w:rPr>
          <w:t>https://butterfly-conservation.org/moths/moth-recording/county-moth-recorders</w:t>
        </w:r>
      </w:hyperlink>
      <w:r w:rsidR="00625C04" w:rsidRPr="009E26D4">
        <w:rPr>
          <w:rFonts w:ascii="Arial" w:hAnsi="Arial" w:cs="Arial"/>
          <w:sz w:val="20"/>
          <w:szCs w:val="20"/>
        </w:rPr>
        <w:t xml:space="preserve"> for a list of county recorders)</w:t>
      </w:r>
      <w:r w:rsidR="004F21FE" w:rsidRPr="009E26D4">
        <w:rPr>
          <w:rFonts w:ascii="Arial" w:hAnsi="Arial" w:cs="Arial"/>
          <w:sz w:val="20"/>
          <w:szCs w:val="20"/>
        </w:rPr>
        <w:t>.</w:t>
      </w:r>
      <w:r w:rsidR="0056631E" w:rsidRPr="009E26D4">
        <w:rPr>
          <w:rFonts w:ascii="Arial" w:hAnsi="Arial" w:cs="Arial"/>
          <w:sz w:val="20"/>
          <w:szCs w:val="20"/>
        </w:rPr>
        <w:t xml:space="preserve"> It should also be borne in mind that posting on Social Media does not constitute forwarding the record to any landowner/site manager or county recorder.</w:t>
      </w:r>
    </w:p>
    <w:p w14:paraId="715BDAB3" w14:textId="1C5BEC8D" w:rsidR="004F21FE" w:rsidRDefault="004F21FE" w:rsidP="00473A64">
      <w:pPr>
        <w:pStyle w:val="NoSpacing"/>
        <w:rPr>
          <w:rFonts w:ascii="Arial" w:hAnsi="Arial" w:cs="Arial"/>
        </w:rPr>
      </w:pPr>
    </w:p>
    <w:p w14:paraId="0D8E9DAA" w14:textId="3718CE0B" w:rsidR="004F21FE" w:rsidRPr="003F1E2F" w:rsidRDefault="00781792" w:rsidP="00473A64">
      <w:pPr>
        <w:pStyle w:val="NoSpacing"/>
        <w:rPr>
          <w:rFonts w:ascii="Arial" w:hAnsi="Arial" w:cs="Arial"/>
          <w:b/>
          <w:bCs/>
        </w:rPr>
      </w:pPr>
      <w:r w:rsidRPr="003F1E2F">
        <w:rPr>
          <w:rFonts w:ascii="Arial" w:hAnsi="Arial" w:cs="Arial"/>
          <w:b/>
          <w:bCs/>
        </w:rPr>
        <w:t>Reference</w:t>
      </w:r>
    </w:p>
    <w:p w14:paraId="4DA55E00" w14:textId="5C141651" w:rsidR="00781792" w:rsidRDefault="00781792" w:rsidP="00473A64">
      <w:pPr>
        <w:pStyle w:val="NoSpacing"/>
        <w:rPr>
          <w:rFonts w:ascii="Arial" w:hAnsi="Arial" w:cs="Arial"/>
        </w:rPr>
      </w:pPr>
    </w:p>
    <w:p w14:paraId="09A905FC" w14:textId="6C8590A2" w:rsidR="00781792" w:rsidRPr="009E26D4" w:rsidRDefault="00781792" w:rsidP="00473A64">
      <w:pPr>
        <w:pStyle w:val="NoSpacing"/>
        <w:rPr>
          <w:rFonts w:ascii="Arial" w:hAnsi="Arial" w:cs="Arial"/>
          <w:sz w:val="20"/>
          <w:szCs w:val="20"/>
        </w:rPr>
      </w:pPr>
      <w:r w:rsidRPr="009E26D4">
        <w:rPr>
          <w:rFonts w:ascii="Arial" w:hAnsi="Arial" w:cs="Arial"/>
          <w:sz w:val="20"/>
          <w:szCs w:val="20"/>
        </w:rPr>
        <w:t xml:space="preserve">Larsson, M.C. 2016. Pheromones and other semiochemicals for monitoring rare or endangered species. </w:t>
      </w:r>
      <w:r w:rsidRPr="009E26D4">
        <w:rPr>
          <w:rFonts w:ascii="Arial" w:hAnsi="Arial" w:cs="Arial"/>
          <w:i/>
          <w:iCs/>
          <w:sz w:val="20"/>
          <w:szCs w:val="20"/>
        </w:rPr>
        <w:t>Journal of Chemical Ecology</w:t>
      </w:r>
      <w:r w:rsidRPr="009E26D4">
        <w:rPr>
          <w:rFonts w:ascii="Arial" w:hAnsi="Arial" w:cs="Arial"/>
          <w:sz w:val="20"/>
          <w:szCs w:val="20"/>
        </w:rPr>
        <w:t xml:space="preserve">, </w:t>
      </w:r>
      <w:r w:rsidRPr="009E26D4">
        <w:rPr>
          <w:rFonts w:ascii="Arial" w:hAnsi="Arial" w:cs="Arial"/>
          <w:b/>
          <w:bCs/>
          <w:sz w:val="20"/>
          <w:szCs w:val="20"/>
        </w:rPr>
        <w:t>42</w:t>
      </w:r>
      <w:r w:rsidRPr="009E26D4">
        <w:rPr>
          <w:rFonts w:ascii="Arial" w:hAnsi="Arial" w:cs="Arial"/>
          <w:sz w:val="20"/>
          <w:szCs w:val="20"/>
        </w:rPr>
        <w:t>: 853-868.</w:t>
      </w:r>
    </w:p>
    <w:p w14:paraId="35BADF81" w14:textId="56647343" w:rsidR="004F21FE" w:rsidRPr="009E26D4" w:rsidRDefault="004F21FE" w:rsidP="00473A64">
      <w:pPr>
        <w:pStyle w:val="NoSpacing"/>
        <w:rPr>
          <w:rFonts w:ascii="Arial" w:hAnsi="Arial" w:cs="Arial"/>
          <w:sz w:val="20"/>
          <w:szCs w:val="20"/>
        </w:rPr>
      </w:pPr>
    </w:p>
    <w:p w14:paraId="66A6C2DB" w14:textId="77777777" w:rsidR="009E26D4" w:rsidRPr="009E26D4" w:rsidRDefault="009E26D4" w:rsidP="00473A64">
      <w:pPr>
        <w:pStyle w:val="NoSpacing"/>
        <w:rPr>
          <w:rFonts w:ascii="Arial" w:hAnsi="Arial" w:cs="Arial"/>
          <w:sz w:val="20"/>
          <w:szCs w:val="20"/>
        </w:rPr>
      </w:pPr>
    </w:p>
    <w:p w14:paraId="3097226D" w14:textId="395E8620" w:rsidR="004F21FE" w:rsidRPr="009E26D4" w:rsidRDefault="0023477A" w:rsidP="00473A64">
      <w:pPr>
        <w:pStyle w:val="NoSpacing"/>
        <w:rPr>
          <w:rFonts w:ascii="Arial" w:hAnsi="Arial" w:cs="Arial"/>
          <w:sz w:val="20"/>
          <w:szCs w:val="20"/>
        </w:rPr>
      </w:pPr>
      <w:r w:rsidRPr="009E26D4">
        <w:rPr>
          <w:rFonts w:ascii="Arial" w:hAnsi="Arial" w:cs="Arial"/>
          <w:sz w:val="20"/>
          <w:szCs w:val="20"/>
        </w:rPr>
        <w:t xml:space="preserve">Compiled by </w:t>
      </w:r>
      <w:r w:rsidR="004F21FE" w:rsidRPr="009E26D4">
        <w:rPr>
          <w:rFonts w:ascii="Arial" w:hAnsi="Arial" w:cs="Arial"/>
          <w:sz w:val="20"/>
          <w:szCs w:val="20"/>
        </w:rPr>
        <w:t>Butterfly Conservation</w:t>
      </w:r>
      <w:r w:rsidR="003A153B" w:rsidRPr="009E26D4">
        <w:rPr>
          <w:rFonts w:ascii="Arial" w:hAnsi="Arial" w:cs="Arial"/>
          <w:sz w:val="20"/>
          <w:szCs w:val="20"/>
        </w:rPr>
        <w:t xml:space="preserve">, RSPB, </w:t>
      </w:r>
      <w:r w:rsidR="00B37E7D">
        <w:rPr>
          <w:rFonts w:ascii="Arial" w:hAnsi="Arial" w:cs="Arial"/>
          <w:sz w:val="20"/>
          <w:szCs w:val="20"/>
        </w:rPr>
        <w:t xml:space="preserve">Natural England, </w:t>
      </w:r>
      <w:r w:rsidR="003A153B" w:rsidRPr="009E26D4">
        <w:rPr>
          <w:rFonts w:ascii="Arial" w:hAnsi="Arial" w:cs="Arial"/>
          <w:sz w:val="20"/>
          <w:szCs w:val="20"/>
        </w:rPr>
        <w:t>Canterbury Christ Church University &amp; Anglian Lepidopterist Supplies</w:t>
      </w:r>
    </w:p>
    <w:p w14:paraId="6B5252D4" w14:textId="30D2BCC9" w:rsidR="004F21FE" w:rsidRDefault="00202BC8" w:rsidP="00473A64">
      <w:pPr>
        <w:pStyle w:val="NoSpacing"/>
        <w:rPr>
          <w:rFonts w:ascii="Arial" w:hAnsi="Arial" w:cs="Arial"/>
          <w:sz w:val="20"/>
          <w:szCs w:val="20"/>
        </w:rPr>
      </w:pPr>
      <w:r>
        <w:rPr>
          <w:rFonts w:ascii="Arial" w:hAnsi="Arial" w:cs="Arial"/>
          <w:sz w:val="20"/>
          <w:szCs w:val="20"/>
        </w:rPr>
        <w:t>April</w:t>
      </w:r>
      <w:r w:rsidR="004F21FE" w:rsidRPr="009E26D4">
        <w:rPr>
          <w:rFonts w:ascii="Arial" w:hAnsi="Arial" w:cs="Arial"/>
          <w:sz w:val="20"/>
          <w:szCs w:val="20"/>
        </w:rPr>
        <w:t xml:space="preserve"> 2020</w:t>
      </w:r>
    </w:p>
    <w:p w14:paraId="2C364AFB" w14:textId="77777777" w:rsidR="009E26D4" w:rsidRPr="009E26D4" w:rsidRDefault="009E26D4" w:rsidP="00473A64">
      <w:pPr>
        <w:pStyle w:val="NoSpacing"/>
        <w:rPr>
          <w:rFonts w:ascii="Arial" w:hAnsi="Arial" w:cs="Arial"/>
          <w:sz w:val="20"/>
          <w:szCs w:val="20"/>
        </w:rPr>
      </w:pPr>
    </w:p>
    <w:p w14:paraId="7BDCA4DD" w14:textId="5AADA48D" w:rsidR="00F87D04" w:rsidRDefault="00F87D04" w:rsidP="00473A64">
      <w:pPr>
        <w:pStyle w:val="NoSpacing"/>
        <w:rPr>
          <w:rFonts w:ascii="Arial" w:hAnsi="Arial" w:cs="Arial"/>
        </w:rPr>
      </w:pPr>
    </w:p>
    <w:p w14:paraId="3CF40CE0" w14:textId="4583CB8E" w:rsidR="004207EB" w:rsidRDefault="002275C8" w:rsidP="00473A64">
      <w:pPr>
        <w:pStyle w:val="NoSpacing"/>
        <w:rPr>
          <w:noProof/>
        </w:rPr>
      </w:pPr>
      <w:r>
        <w:rPr>
          <w:noProof/>
        </w:rPr>
        <w:drawing>
          <wp:inline distT="0" distB="0" distL="0" distR="0" wp14:anchorId="00DDA550" wp14:editId="7BB8107C">
            <wp:extent cx="1036320" cy="9372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036320" cy="937260"/>
                    </a:xfrm>
                    <a:prstGeom prst="rect">
                      <a:avLst/>
                    </a:prstGeom>
                  </pic:spPr>
                </pic:pic>
              </a:graphicData>
            </a:graphic>
          </wp:inline>
        </w:drawing>
      </w:r>
      <w:r>
        <w:rPr>
          <w:noProof/>
        </w:rPr>
        <w:t xml:space="preserve">     </w:t>
      </w:r>
      <w:r w:rsidR="00B37E7D">
        <w:rPr>
          <w:noProof/>
        </w:rPr>
        <w:t xml:space="preserve">      </w:t>
      </w:r>
      <w:r>
        <w:rPr>
          <w:noProof/>
        </w:rPr>
        <w:drawing>
          <wp:inline distT="0" distB="0" distL="0" distR="0" wp14:anchorId="4CD28752" wp14:editId="06BB0E97">
            <wp:extent cx="3459345" cy="838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380" cy="892968"/>
                    </a:xfrm>
                    <a:prstGeom prst="rect">
                      <a:avLst/>
                    </a:prstGeom>
                    <a:noFill/>
                    <a:ln>
                      <a:noFill/>
                    </a:ln>
                  </pic:spPr>
                </pic:pic>
              </a:graphicData>
            </a:graphic>
          </wp:inline>
        </w:drawing>
      </w:r>
    </w:p>
    <w:p w14:paraId="543F9834" w14:textId="0E5C0A0B" w:rsidR="002275C8" w:rsidRDefault="002275C8" w:rsidP="00473A64">
      <w:pPr>
        <w:pStyle w:val="NoSpacing"/>
        <w:rPr>
          <w:noProof/>
        </w:rPr>
      </w:pPr>
    </w:p>
    <w:p w14:paraId="7BF9F387" w14:textId="77777777" w:rsidR="002275C8" w:rsidRDefault="002275C8" w:rsidP="00473A64">
      <w:pPr>
        <w:pStyle w:val="NoSpacing"/>
        <w:rPr>
          <w:rFonts w:ascii="Arial" w:hAnsi="Arial" w:cs="Arial"/>
          <w:color w:val="FF0000"/>
        </w:rPr>
      </w:pPr>
    </w:p>
    <w:p w14:paraId="57E0A218" w14:textId="5C84AE78" w:rsidR="004207EB" w:rsidRDefault="003A153B" w:rsidP="00473A64">
      <w:pPr>
        <w:pStyle w:val="NoSpacing"/>
        <w:rPr>
          <w:rFonts w:ascii="Arial" w:hAnsi="Arial" w:cs="Arial"/>
          <w:color w:val="FF0000"/>
        </w:rPr>
      </w:pPr>
      <w:r>
        <w:rPr>
          <w:rFonts w:ascii="Arial" w:hAnsi="Arial" w:cs="Arial"/>
          <w:color w:val="FF0000"/>
        </w:rPr>
        <w:t xml:space="preserve">  </w:t>
      </w:r>
      <w:r w:rsidR="002275C8">
        <w:rPr>
          <w:noProof/>
        </w:rPr>
        <w:drawing>
          <wp:inline distT="0" distB="0" distL="0" distR="0" wp14:anchorId="19039651" wp14:editId="73A5386F">
            <wp:extent cx="1777911" cy="8304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829" cy="861730"/>
                    </a:xfrm>
                    <a:prstGeom prst="rect">
                      <a:avLst/>
                    </a:prstGeom>
                    <a:noFill/>
                    <a:ln>
                      <a:noFill/>
                    </a:ln>
                  </pic:spPr>
                </pic:pic>
              </a:graphicData>
            </a:graphic>
          </wp:inline>
        </w:drawing>
      </w:r>
      <w:r>
        <w:rPr>
          <w:rFonts w:ascii="Arial" w:hAnsi="Arial" w:cs="Arial"/>
          <w:color w:val="FF0000"/>
        </w:rPr>
        <w:t xml:space="preserve">  </w:t>
      </w:r>
      <w:r w:rsidR="002275C8">
        <w:rPr>
          <w:rFonts w:ascii="Arial" w:hAnsi="Arial" w:cs="Arial"/>
          <w:color w:val="FF0000"/>
        </w:rPr>
        <w:t xml:space="preserve">        </w:t>
      </w:r>
      <w:r>
        <w:rPr>
          <w:noProof/>
        </w:rPr>
        <w:drawing>
          <wp:inline distT="0" distB="0" distL="0" distR="0" wp14:anchorId="4D4EFD43" wp14:editId="00C1D70D">
            <wp:extent cx="2480171" cy="78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83596" cy="816928"/>
                    </a:xfrm>
                    <a:prstGeom prst="rect">
                      <a:avLst/>
                    </a:prstGeom>
                    <a:noFill/>
                    <a:ln>
                      <a:noFill/>
                    </a:ln>
                  </pic:spPr>
                </pic:pic>
              </a:graphicData>
            </a:graphic>
          </wp:inline>
        </w:drawing>
      </w:r>
      <w:r w:rsidR="002275C8">
        <w:rPr>
          <w:rFonts w:ascii="Arial" w:hAnsi="Arial" w:cs="Arial"/>
          <w:color w:val="FF0000"/>
        </w:rPr>
        <w:t xml:space="preserve">  </w:t>
      </w:r>
    </w:p>
    <w:p w14:paraId="5BD90D12" w14:textId="71A96EBF" w:rsidR="00A40625" w:rsidRDefault="00A40625" w:rsidP="00473A64">
      <w:pPr>
        <w:pStyle w:val="NoSpacing"/>
        <w:rPr>
          <w:rFonts w:ascii="Arial" w:hAnsi="Arial" w:cs="Arial"/>
          <w:color w:val="FF0000"/>
        </w:rPr>
      </w:pPr>
    </w:p>
    <w:p w14:paraId="4FE910C0" w14:textId="10901692" w:rsidR="00A40625" w:rsidRPr="006C297A" w:rsidRDefault="00A40625" w:rsidP="00473A64">
      <w:pPr>
        <w:pStyle w:val="NoSpacing"/>
        <w:rPr>
          <w:rFonts w:ascii="Arial" w:hAnsi="Arial" w:cs="Arial"/>
          <w:color w:val="FF0000"/>
        </w:rPr>
      </w:pPr>
    </w:p>
    <w:p w14:paraId="38350D50" w14:textId="664C9418" w:rsidR="008F1551" w:rsidRDefault="008F1551" w:rsidP="00473A64">
      <w:pPr>
        <w:pStyle w:val="NoSpacing"/>
        <w:rPr>
          <w:rFonts w:ascii="Arial" w:hAnsi="Arial" w:cs="Arial"/>
        </w:rPr>
      </w:pPr>
    </w:p>
    <w:p w14:paraId="22DA5B5A" w14:textId="77777777" w:rsidR="008F1551" w:rsidRPr="00473A64" w:rsidRDefault="008F1551" w:rsidP="00473A64">
      <w:pPr>
        <w:pStyle w:val="NoSpacing"/>
        <w:rPr>
          <w:rFonts w:ascii="Arial" w:hAnsi="Arial" w:cs="Arial"/>
        </w:rPr>
      </w:pPr>
    </w:p>
    <w:p w14:paraId="0D30EFE7" w14:textId="3BA9C09E" w:rsidR="00D766BE" w:rsidRPr="00D766BE" w:rsidRDefault="00D766BE" w:rsidP="00473A64">
      <w:pPr>
        <w:pStyle w:val="NoSpacing"/>
        <w:rPr>
          <w:rFonts w:ascii="Arial" w:hAnsi="Arial" w:cs="Arial"/>
        </w:rPr>
      </w:pPr>
      <w:r>
        <w:rPr>
          <w:rFonts w:ascii="Arial" w:hAnsi="Arial" w:cs="Arial"/>
        </w:rPr>
        <w:t xml:space="preserve"> </w:t>
      </w:r>
    </w:p>
    <w:p w14:paraId="251ABB6F" w14:textId="4B8DAEF5" w:rsidR="0075122F" w:rsidRPr="0075122F" w:rsidRDefault="0075122F" w:rsidP="0075122F">
      <w:pPr>
        <w:pStyle w:val="NoSpacing"/>
        <w:rPr>
          <w:rFonts w:ascii="Arial" w:hAnsi="Arial" w:cs="Arial"/>
        </w:rPr>
      </w:pPr>
    </w:p>
    <w:sectPr w:rsidR="0075122F" w:rsidRPr="00751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84027"/>
    <w:multiLevelType w:val="hybridMultilevel"/>
    <w:tmpl w:val="56241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B11D5"/>
    <w:multiLevelType w:val="hybridMultilevel"/>
    <w:tmpl w:val="1038A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2F"/>
    <w:rsid w:val="000B2AB2"/>
    <w:rsid w:val="000B7A81"/>
    <w:rsid w:val="00202BC8"/>
    <w:rsid w:val="002275C8"/>
    <w:rsid w:val="0023477A"/>
    <w:rsid w:val="002843B0"/>
    <w:rsid w:val="002A682A"/>
    <w:rsid w:val="003A153B"/>
    <w:rsid w:val="003F1E2F"/>
    <w:rsid w:val="004207EB"/>
    <w:rsid w:val="004614A2"/>
    <w:rsid w:val="00473A64"/>
    <w:rsid w:val="004A14DE"/>
    <w:rsid w:val="004F21FE"/>
    <w:rsid w:val="005211F7"/>
    <w:rsid w:val="00533748"/>
    <w:rsid w:val="0056631E"/>
    <w:rsid w:val="00625C04"/>
    <w:rsid w:val="006B3D16"/>
    <w:rsid w:val="006C297A"/>
    <w:rsid w:val="00725F0C"/>
    <w:rsid w:val="0075122F"/>
    <w:rsid w:val="0075351C"/>
    <w:rsid w:val="00773FB7"/>
    <w:rsid w:val="00781792"/>
    <w:rsid w:val="00845222"/>
    <w:rsid w:val="00890CBE"/>
    <w:rsid w:val="00892C94"/>
    <w:rsid w:val="008D68C0"/>
    <w:rsid w:val="008F1551"/>
    <w:rsid w:val="008F4419"/>
    <w:rsid w:val="00910ACE"/>
    <w:rsid w:val="00933A58"/>
    <w:rsid w:val="00945448"/>
    <w:rsid w:val="009E26D4"/>
    <w:rsid w:val="00A40625"/>
    <w:rsid w:val="00B37E7D"/>
    <w:rsid w:val="00C63627"/>
    <w:rsid w:val="00D766BE"/>
    <w:rsid w:val="00D92E4F"/>
    <w:rsid w:val="00E12265"/>
    <w:rsid w:val="00EB1077"/>
    <w:rsid w:val="00F8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7289"/>
  <w15:chartTrackingRefBased/>
  <w15:docId w15:val="{76D58296-0FB5-47CF-8FE1-040C7BAE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22F"/>
    <w:pPr>
      <w:spacing w:after="0" w:line="240" w:lineRule="auto"/>
    </w:pPr>
  </w:style>
  <w:style w:type="character" w:styleId="Hyperlink">
    <w:name w:val="Hyperlink"/>
    <w:basedOn w:val="DefaultParagraphFont"/>
    <w:uiPriority w:val="99"/>
    <w:semiHidden/>
    <w:unhideWhenUsed/>
    <w:rsid w:val="0075122F"/>
    <w:rPr>
      <w:color w:val="0000FF"/>
      <w:u w:val="single"/>
    </w:rPr>
  </w:style>
  <w:style w:type="paragraph" w:styleId="BalloonText">
    <w:name w:val="Balloon Text"/>
    <w:basedOn w:val="Normal"/>
    <w:link w:val="BalloonTextChar"/>
    <w:uiPriority w:val="99"/>
    <w:semiHidden/>
    <w:unhideWhenUsed/>
    <w:rsid w:val="00D9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tterfly-conservation.org/moths/moth-recording/county-moth-recorders" TargetMode="External"/><Relationship Id="rId11" Type="http://schemas.openxmlformats.org/officeDocument/2006/relationships/image" Target="cid:image001.png@01D5EC98.BFB25FE0" TargetMode="External"/><Relationship Id="rId5" Type="http://schemas.openxmlformats.org/officeDocument/2006/relationships/hyperlink" Target="http://www.legislation.gov.uk/ukpga/1981/69/schedule/5"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Parsons</dc:creator>
  <cp:keywords/>
  <dc:description/>
  <cp:lastModifiedBy>Mark Parsons</cp:lastModifiedBy>
  <cp:revision>21</cp:revision>
  <dcterms:created xsi:type="dcterms:W3CDTF">2020-02-25T08:54:00Z</dcterms:created>
  <dcterms:modified xsi:type="dcterms:W3CDTF">2020-03-23T10:36:00Z</dcterms:modified>
</cp:coreProperties>
</file>